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0D44F" w14:textId="44885477" w:rsidR="00F04F49" w:rsidRPr="007B26C5" w:rsidRDefault="00F04F49" w:rsidP="00F04F49">
      <w:pPr>
        <w:pStyle w:val="a3"/>
        <w:rPr>
          <w:rFonts w:eastAsia="MS Mincho" w:cs="Arial"/>
          <w:noProof w:val="0"/>
          <w:sz w:val="24"/>
          <w:szCs w:val="24"/>
          <w:lang w:eastAsia="en-GB"/>
        </w:rPr>
      </w:pPr>
      <w:r w:rsidRPr="007B26C5">
        <w:rPr>
          <w:rFonts w:eastAsia="MS Mincho" w:cs="Arial"/>
          <w:noProof w:val="0"/>
          <w:sz w:val="24"/>
          <w:szCs w:val="24"/>
          <w:lang w:eastAsia="en-GB"/>
        </w:rPr>
        <w:t>3GPP TSG-RAN WG2 Meeting #11</w:t>
      </w:r>
      <w:r w:rsidR="00010C56">
        <w:rPr>
          <w:rFonts w:eastAsia="MS Mincho" w:cs="Arial"/>
          <w:noProof w:val="0"/>
          <w:sz w:val="24"/>
          <w:szCs w:val="24"/>
          <w:lang w:eastAsia="en-GB"/>
        </w:rPr>
        <w:t>6</w:t>
      </w:r>
      <w:r>
        <w:rPr>
          <w:rFonts w:eastAsia="MS Mincho" w:cs="Arial"/>
          <w:noProof w:val="0"/>
          <w:sz w:val="24"/>
          <w:szCs w:val="24"/>
          <w:lang w:eastAsia="en-GB"/>
        </w:rPr>
        <w:t xml:space="preserve">-e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00C4204E" w:rsidRPr="00C4204E">
        <w:rPr>
          <w:rFonts w:eastAsia="MS Mincho" w:cs="Arial"/>
          <w:noProof w:val="0"/>
          <w:sz w:val="24"/>
          <w:szCs w:val="24"/>
          <w:lang w:eastAsia="en-GB"/>
        </w:rPr>
        <w:t>R2-21</w:t>
      </w:r>
      <w:r w:rsidR="005779DE">
        <w:rPr>
          <w:rFonts w:eastAsia="MS Mincho" w:cs="Arial"/>
          <w:noProof w:val="0"/>
          <w:sz w:val="24"/>
          <w:szCs w:val="24"/>
          <w:lang w:eastAsia="en-GB"/>
        </w:rPr>
        <w:t>10260</w:t>
      </w:r>
    </w:p>
    <w:p w14:paraId="15FDC6F9" w14:textId="585C6EBF" w:rsidR="00F04F49" w:rsidRDefault="00F04F49" w:rsidP="00F04F49">
      <w:pPr>
        <w:pStyle w:val="a3"/>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sidR="00010C56">
        <w:rPr>
          <w:rFonts w:cs="Arial"/>
          <w:bCs/>
          <w:sz w:val="24"/>
          <w:szCs w:val="24"/>
          <w:lang w:eastAsia="zh-CN"/>
        </w:rPr>
        <w:t>November</w:t>
      </w:r>
      <w:r>
        <w:rPr>
          <w:rFonts w:cs="Arial"/>
          <w:bCs/>
          <w:sz w:val="24"/>
          <w:szCs w:val="24"/>
          <w:lang w:eastAsia="zh-CN"/>
        </w:rPr>
        <w:t xml:space="preserve"> 1</w:t>
      </w:r>
      <w:r w:rsidRPr="005432A4">
        <w:rPr>
          <w:rFonts w:cs="Arial"/>
          <w:bCs/>
          <w:sz w:val="24"/>
          <w:szCs w:val="24"/>
          <w:lang w:eastAsia="zh-CN"/>
        </w:rPr>
        <w:t xml:space="preserve"> –</w:t>
      </w:r>
      <w:r>
        <w:rPr>
          <w:rFonts w:cs="Arial"/>
          <w:bCs/>
          <w:sz w:val="24"/>
          <w:szCs w:val="24"/>
          <w:lang w:eastAsia="zh-CN"/>
        </w:rPr>
        <w:t xml:space="preserve"> </w:t>
      </w:r>
      <w:r w:rsidR="00010C56">
        <w:rPr>
          <w:rFonts w:cs="Arial"/>
          <w:bCs/>
          <w:sz w:val="24"/>
          <w:szCs w:val="24"/>
          <w:lang w:eastAsia="zh-CN"/>
        </w:rPr>
        <w:t>1</w:t>
      </w:r>
      <w:r>
        <w:rPr>
          <w:rFonts w:cs="Arial"/>
          <w:bCs/>
          <w:sz w:val="24"/>
          <w:szCs w:val="24"/>
          <w:lang w:eastAsia="zh-CN"/>
        </w:rPr>
        <w:t>2,</w:t>
      </w:r>
      <w:r w:rsidRPr="005432A4">
        <w:rPr>
          <w:rFonts w:cs="Arial"/>
          <w:bCs/>
          <w:sz w:val="24"/>
          <w:szCs w:val="24"/>
          <w:lang w:eastAsia="zh-CN"/>
        </w:rPr>
        <w:t xml:space="preserve"> 2021</w:t>
      </w:r>
    </w:p>
    <w:p w14:paraId="43C703FE" w14:textId="77777777" w:rsidR="00F04F49" w:rsidRPr="007B26C5" w:rsidRDefault="00F04F49" w:rsidP="00F04F49">
      <w:pPr>
        <w:pStyle w:val="a3"/>
        <w:rPr>
          <w:rFonts w:cs="Arial"/>
          <w:bCs/>
          <w:noProof w:val="0"/>
          <w:sz w:val="24"/>
        </w:rPr>
      </w:pPr>
    </w:p>
    <w:p w14:paraId="44F0F054" w14:textId="0F1934E7" w:rsidR="00F04F49" w:rsidRPr="00272C40" w:rsidRDefault="00F04F49" w:rsidP="00F04F49">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Pr="00272C40">
        <w:rPr>
          <w:rFonts w:eastAsia="宋体" w:cs="Arial"/>
          <w:b/>
          <w:bCs/>
          <w:sz w:val="24"/>
          <w:lang w:eastAsia="zh-CN"/>
        </w:rPr>
        <w:t>8.</w:t>
      </w:r>
      <w:r w:rsidR="00073533">
        <w:rPr>
          <w:rFonts w:eastAsia="宋体" w:cs="Arial"/>
          <w:b/>
          <w:bCs/>
          <w:sz w:val="24"/>
          <w:lang w:eastAsia="zh-CN"/>
        </w:rPr>
        <w:t>1</w:t>
      </w:r>
      <w:r w:rsidRPr="00272C40">
        <w:rPr>
          <w:rFonts w:eastAsia="宋体" w:cs="Arial"/>
          <w:b/>
          <w:bCs/>
          <w:sz w:val="24"/>
          <w:lang w:eastAsia="zh-CN"/>
        </w:rPr>
        <w:t>8</w:t>
      </w:r>
      <w:r w:rsidR="00C323D0">
        <w:rPr>
          <w:rFonts w:eastAsia="宋体" w:cs="Arial"/>
          <w:b/>
          <w:bCs/>
          <w:sz w:val="24"/>
          <w:lang w:eastAsia="zh-CN"/>
        </w:rPr>
        <w:t>.2</w:t>
      </w:r>
    </w:p>
    <w:p w14:paraId="6A40A42C" w14:textId="77777777" w:rsidR="00F04F49" w:rsidRPr="00272C40" w:rsidRDefault="00F04F49" w:rsidP="00F04F49">
      <w:pPr>
        <w:tabs>
          <w:tab w:val="left" w:pos="1985"/>
        </w:tabs>
        <w:ind w:left="1985" w:hanging="1985"/>
        <w:rPr>
          <w:rFonts w:cs="Arial"/>
          <w:b/>
          <w:bCs/>
          <w:sz w:val="24"/>
        </w:rPr>
      </w:pPr>
      <w:r w:rsidRPr="00272C40">
        <w:rPr>
          <w:rFonts w:cs="Arial"/>
          <w:b/>
          <w:bCs/>
          <w:sz w:val="24"/>
        </w:rPr>
        <w:t>Source:</w:t>
      </w:r>
      <w:r w:rsidRPr="00272C40">
        <w:rPr>
          <w:rFonts w:cs="Arial"/>
          <w:b/>
          <w:bCs/>
          <w:sz w:val="24"/>
        </w:rPr>
        <w:tab/>
        <w:t>CMCC</w:t>
      </w:r>
    </w:p>
    <w:p w14:paraId="4CE72E22" w14:textId="09233830" w:rsidR="00F04F49" w:rsidRPr="00272C40" w:rsidRDefault="00F04F49" w:rsidP="00F04F49">
      <w:pPr>
        <w:ind w:left="1985" w:hanging="1985"/>
        <w:rPr>
          <w:rFonts w:cs="Arial"/>
          <w:b/>
          <w:bCs/>
          <w:sz w:val="24"/>
        </w:rPr>
      </w:pPr>
      <w:r w:rsidRPr="00272C40">
        <w:rPr>
          <w:rFonts w:cs="Arial"/>
          <w:b/>
          <w:bCs/>
          <w:sz w:val="24"/>
        </w:rPr>
        <w:t>Title:</w:t>
      </w:r>
      <w:r w:rsidRPr="00272C40">
        <w:rPr>
          <w:rFonts w:cs="Arial"/>
          <w:b/>
          <w:bCs/>
          <w:sz w:val="24"/>
        </w:rPr>
        <w:tab/>
      </w:r>
      <w:r w:rsidR="00073533">
        <w:rPr>
          <w:rFonts w:cs="Arial" w:hint="eastAsia"/>
          <w:b/>
          <w:bCs/>
          <w:sz w:val="24"/>
          <w:lang w:eastAsia="zh-CN"/>
        </w:rPr>
        <w:t>Discussion</w:t>
      </w:r>
      <w:r w:rsidR="00073533">
        <w:rPr>
          <w:rFonts w:cs="Arial"/>
          <w:b/>
          <w:bCs/>
          <w:sz w:val="24"/>
          <w:lang w:eastAsia="zh-CN"/>
        </w:rPr>
        <w:t xml:space="preserve"> </w:t>
      </w:r>
      <w:r w:rsidR="00073533">
        <w:rPr>
          <w:rFonts w:cs="Arial" w:hint="eastAsia"/>
          <w:b/>
          <w:bCs/>
          <w:sz w:val="24"/>
          <w:lang w:eastAsia="zh-CN"/>
        </w:rPr>
        <w:t>on</w:t>
      </w:r>
      <w:r w:rsidR="00073533">
        <w:rPr>
          <w:rFonts w:cs="Arial"/>
          <w:b/>
          <w:bCs/>
          <w:sz w:val="24"/>
          <w:lang w:eastAsia="zh-CN"/>
        </w:rPr>
        <w:t xml:space="preserve"> </w:t>
      </w:r>
      <w:r>
        <w:rPr>
          <w:rFonts w:cs="Arial"/>
          <w:b/>
          <w:bCs/>
          <w:sz w:val="24"/>
        </w:rPr>
        <w:t xml:space="preserve">RACH </w:t>
      </w:r>
      <w:r w:rsidR="00073533">
        <w:rPr>
          <w:rFonts w:cs="Arial"/>
          <w:b/>
          <w:bCs/>
          <w:sz w:val="24"/>
          <w:lang w:eastAsia="zh-CN"/>
        </w:rPr>
        <w:t>indication and partitioning</w:t>
      </w:r>
    </w:p>
    <w:p w14:paraId="5BE1BBBF" w14:textId="560E3906" w:rsidR="00F04F49" w:rsidRPr="00272C40" w:rsidRDefault="00F04F49" w:rsidP="00F04F49">
      <w:pPr>
        <w:ind w:left="1985" w:hanging="1985"/>
        <w:rPr>
          <w:rFonts w:cs="Arial"/>
          <w:b/>
          <w:bCs/>
          <w:sz w:val="24"/>
        </w:rPr>
      </w:pPr>
      <w:r w:rsidRPr="00272C40">
        <w:rPr>
          <w:rFonts w:cs="Arial"/>
          <w:b/>
          <w:bCs/>
          <w:sz w:val="24"/>
        </w:rPr>
        <w:t>WID/SID:</w:t>
      </w:r>
      <w:r w:rsidRPr="00272C40">
        <w:rPr>
          <w:rFonts w:cs="Arial"/>
          <w:b/>
          <w:bCs/>
          <w:sz w:val="24"/>
        </w:rPr>
        <w:tab/>
        <w:t>N</w:t>
      </w:r>
      <w:r w:rsidR="00073533">
        <w:rPr>
          <w:rFonts w:eastAsia="Times New Roman" w:cs="Arial"/>
          <w:b/>
          <w:sz w:val="24"/>
        </w:rPr>
        <w:t>/A</w:t>
      </w:r>
    </w:p>
    <w:p w14:paraId="7DEC6FB7" w14:textId="77777777" w:rsidR="00F04F49" w:rsidRPr="00272C40" w:rsidRDefault="00F04F49" w:rsidP="00F04F49">
      <w:pPr>
        <w:tabs>
          <w:tab w:val="left" w:pos="1985"/>
        </w:tabs>
        <w:rPr>
          <w:rFonts w:cs="Arial"/>
          <w:b/>
          <w:bCs/>
          <w:sz w:val="24"/>
        </w:rPr>
      </w:pPr>
      <w:r w:rsidRPr="00272C40">
        <w:rPr>
          <w:rFonts w:cs="Arial"/>
          <w:b/>
          <w:bCs/>
          <w:sz w:val="24"/>
        </w:rPr>
        <w:t>Document for:</w:t>
      </w:r>
      <w:r w:rsidRPr="00272C40">
        <w:rPr>
          <w:rFonts w:cs="Arial"/>
          <w:b/>
          <w:bCs/>
          <w:sz w:val="24"/>
        </w:rPr>
        <w:tab/>
        <w:t>Discussion and Decision</w:t>
      </w:r>
    </w:p>
    <w:p w14:paraId="7286BDCF" w14:textId="255847D4" w:rsidR="00F04F49" w:rsidRPr="00272C40" w:rsidRDefault="00F04F49" w:rsidP="00F04F49">
      <w:pPr>
        <w:pStyle w:val="1"/>
        <w:rPr>
          <w:rFonts w:cs="Arial"/>
        </w:rPr>
      </w:pPr>
      <w:r w:rsidRPr="00272C40">
        <w:rPr>
          <w:rFonts w:cs="Arial"/>
        </w:rPr>
        <w:t>Introduction</w:t>
      </w:r>
    </w:p>
    <w:p w14:paraId="362C91A1" w14:textId="39A48DB2" w:rsidR="00F04F49" w:rsidRDefault="00F04F49" w:rsidP="00F04F49">
      <w:pPr>
        <w:rPr>
          <w:rFonts w:cs="Arial"/>
          <w:lang w:eastAsia="zh-CN"/>
        </w:rPr>
      </w:pPr>
      <w:r>
        <w:rPr>
          <w:rFonts w:cs="Arial" w:hint="eastAsia"/>
          <w:lang w:eastAsia="zh-CN"/>
        </w:rPr>
        <w:t>I</w:t>
      </w:r>
      <w:r>
        <w:rPr>
          <w:rFonts w:cs="Arial"/>
          <w:lang w:eastAsia="zh-CN"/>
        </w:rPr>
        <w:t>n RAN2#11</w:t>
      </w:r>
      <w:r w:rsidR="00010C56">
        <w:rPr>
          <w:rFonts w:cs="Arial"/>
          <w:lang w:eastAsia="zh-CN"/>
        </w:rPr>
        <w:t>5</w:t>
      </w:r>
      <w:r>
        <w:rPr>
          <w:rFonts w:cs="Arial"/>
          <w:lang w:eastAsia="zh-CN"/>
        </w:rPr>
        <w:t>-e</w:t>
      </w:r>
      <w:r w:rsidR="00AC1ABE">
        <w:rPr>
          <w:rFonts w:cs="Arial"/>
          <w:lang w:eastAsia="zh-CN"/>
        </w:rPr>
        <w:t xml:space="preserve"> </w:t>
      </w:r>
      <w:r>
        <w:rPr>
          <w:rFonts w:cs="Arial"/>
          <w:lang w:eastAsia="zh-CN"/>
        </w:rPr>
        <w:t>[1], the following agreements were achieved:</w:t>
      </w:r>
    </w:p>
    <w:tbl>
      <w:tblPr>
        <w:tblStyle w:val="af5"/>
        <w:tblW w:w="0" w:type="auto"/>
        <w:tblLook w:val="04A0" w:firstRow="1" w:lastRow="0" w:firstColumn="1" w:lastColumn="0" w:noHBand="0" w:noVBand="1"/>
      </w:tblPr>
      <w:tblGrid>
        <w:gridCol w:w="9631"/>
      </w:tblGrid>
      <w:tr w:rsidR="00356EB3" w14:paraId="2A0BFD0D" w14:textId="77777777" w:rsidTr="00356EB3">
        <w:tc>
          <w:tcPr>
            <w:tcW w:w="9857" w:type="dxa"/>
          </w:tcPr>
          <w:p w14:paraId="5AE1E9A7" w14:textId="77777777" w:rsidR="00903F6D" w:rsidRPr="009759F4" w:rsidRDefault="00903F6D" w:rsidP="00903F6D">
            <w:pPr>
              <w:pStyle w:val="Doc-text2"/>
              <w:ind w:left="363"/>
              <w:rPr>
                <w:b/>
                <w:bCs/>
              </w:rPr>
            </w:pPr>
            <w:r w:rsidRPr="009759F4">
              <w:rPr>
                <w:b/>
                <w:bCs/>
              </w:rPr>
              <w:t>Agreements:</w:t>
            </w:r>
          </w:p>
          <w:p w14:paraId="27CD8715" w14:textId="77777777" w:rsidR="00903F6D" w:rsidRDefault="00903F6D" w:rsidP="00903F6D">
            <w:pPr>
              <w:pStyle w:val="Doc-text2"/>
              <w:ind w:left="363"/>
            </w:pPr>
            <w:r>
              <w:t>1.</w:t>
            </w:r>
            <w:r>
              <w:tab/>
              <w:t>Preamble partitioning is defined on a feature and/or feature combination basis.  FFS on signalling.  2step RA and CE is excluded, if RAN1 decided to exclude</w:t>
            </w:r>
          </w:p>
          <w:p w14:paraId="12C3FB30" w14:textId="77777777" w:rsidR="00903F6D" w:rsidRDefault="00903F6D" w:rsidP="00903F6D">
            <w:pPr>
              <w:pStyle w:val="Doc-text2"/>
              <w:ind w:left="363"/>
            </w:pPr>
            <w:r>
              <w:t>2.</w:t>
            </w:r>
            <w:r>
              <w:tab/>
              <w:t xml:space="preserve">Preambles associated with a Rel-17 feature should never be chosen by legacy UEs in the case of RO sharing.  </w:t>
            </w:r>
          </w:p>
          <w:p w14:paraId="038809A7" w14:textId="77777777" w:rsidR="00903F6D" w:rsidRDefault="00903F6D" w:rsidP="00903F6D">
            <w:pPr>
              <w:pStyle w:val="Doc-text2"/>
              <w:ind w:left="363"/>
            </w:pPr>
            <w:r>
              <w:t>3.</w:t>
            </w:r>
            <w:r>
              <w:tab/>
              <w:t>New feature and/ feature combination specific preambles can be defined in a) Separate time-frequency resources, not defined through legacy RRC signalling, b) Within the Contention free preamble resources (</w:t>
            </w:r>
            <w:proofErr w:type="gramStart"/>
            <w:r>
              <w:t>i.e.</w:t>
            </w:r>
            <w:proofErr w:type="gramEnd"/>
            <w:r>
              <w:t xml:space="preserve"> within the preambles not used for contention based) defined through legacy RRC signalling.  FFS on c) Within the “not available” preambles defined at the end of a RO through the </w:t>
            </w:r>
            <w:proofErr w:type="gramStart"/>
            <w:r>
              <w:t xml:space="preserve">legacy  </w:t>
            </w:r>
            <w:proofErr w:type="spellStart"/>
            <w:r>
              <w:t>totalNumberOfRA</w:t>
            </w:r>
            <w:proofErr w:type="spellEnd"/>
            <w:proofErr w:type="gramEnd"/>
            <w:r>
              <w:t>-Preambles</w:t>
            </w:r>
          </w:p>
          <w:p w14:paraId="14E6FB66" w14:textId="77777777" w:rsidR="00903F6D" w:rsidRDefault="00903F6D" w:rsidP="00903F6D">
            <w:pPr>
              <w:pStyle w:val="Doc-text2"/>
              <w:ind w:left="363"/>
            </w:pPr>
            <w:r>
              <w:t>4.</w:t>
            </w:r>
            <w:r>
              <w:tab/>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7C474694" w14:textId="77777777" w:rsidR="00903F6D" w:rsidRDefault="00903F6D" w:rsidP="00903F6D">
            <w:pPr>
              <w:pStyle w:val="Doc-text2"/>
              <w:ind w:left="363"/>
            </w:pPr>
            <w:r>
              <w:t>5.</w:t>
            </w:r>
            <w:r>
              <w:tab/>
              <w:t>A common MAC CR capturing the changes to sections 5.1.1 and section 5.1.1a of the MAC spec can also be considered and if agreeable, this CR should also be maintained as part of the common RACH agenda item.</w:t>
            </w:r>
          </w:p>
          <w:p w14:paraId="556B8364" w14:textId="77777777" w:rsidR="00903F6D" w:rsidRDefault="00903F6D" w:rsidP="00903F6D">
            <w:pPr>
              <w:pStyle w:val="Doc-text2"/>
              <w:ind w:left="363"/>
            </w:pPr>
            <w:r>
              <w:t>6.</w:t>
            </w:r>
            <w:r>
              <w:tab/>
              <w:t xml:space="preserve">As a baseline, the RA procedure design for Rel-17 should adhere to the following general principles: </w:t>
            </w:r>
          </w:p>
          <w:p w14:paraId="189C7543" w14:textId="77777777" w:rsidR="00903F6D" w:rsidRDefault="00903F6D" w:rsidP="00903F6D">
            <w:pPr>
              <w:pStyle w:val="Doc-text2"/>
              <w:ind w:left="726"/>
            </w:pPr>
            <w:r>
              <w:t>a: Carrier selection (between NUL/SUL) should happen ahead of the initial RACH resource selection (</w:t>
            </w:r>
            <w:proofErr w:type="gramStart"/>
            <w:r>
              <w:t>i.e.</w:t>
            </w:r>
            <w:proofErr w:type="gramEnd"/>
            <w:r>
              <w:t xml:space="preserve"> feature combination is not considered in carrier selection).   </w:t>
            </w:r>
          </w:p>
          <w:p w14:paraId="454B4E53" w14:textId="77777777" w:rsidR="00903F6D" w:rsidRDefault="00903F6D" w:rsidP="00903F6D">
            <w:pPr>
              <w:pStyle w:val="Doc-text2"/>
              <w:ind w:left="726"/>
            </w:pPr>
            <w: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64A5070A" w14:textId="7508AED3" w:rsidR="00356EB3" w:rsidRPr="00C2332C" w:rsidRDefault="00903F6D" w:rsidP="00903F6D">
            <w:pPr>
              <w:pStyle w:val="Doc-text2"/>
              <w:ind w:left="726"/>
              <w:rPr>
                <w:rFonts w:cs="Arial"/>
              </w:rPr>
            </w:pPr>
            <w:r>
              <w:t xml:space="preserve">c: As a general rule, all RACH retransmissions (if any are needed, until RACH failure happens) shall be performed over the same RACH resources (and same carrier – NUL/SUL) as the one selected for initial RACH resource.  However, </w:t>
            </w:r>
            <w:r w:rsidRPr="002E263D">
              <w:rPr>
                <w:highlight w:val="yellow"/>
              </w:rPr>
              <w:t xml:space="preserve">we can discuss fallback on a </w:t>
            </w:r>
            <w:proofErr w:type="gramStart"/>
            <w:r w:rsidRPr="002E263D">
              <w:rPr>
                <w:highlight w:val="yellow"/>
              </w:rPr>
              <w:t>case by case</w:t>
            </w:r>
            <w:proofErr w:type="gramEnd"/>
            <w:r w:rsidRPr="002E263D">
              <w:rPr>
                <w:highlight w:val="yellow"/>
              </w:rPr>
              <w:t xml:space="preserve"> basis if there is a strong motivation and discuss them together in this AI.</w:t>
            </w:r>
          </w:p>
        </w:tc>
      </w:tr>
    </w:tbl>
    <w:p w14:paraId="2B7DA2B0" w14:textId="77777777" w:rsidR="00F04F49" w:rsidRPr="00356EB3" w:rsidRDefault="00F04F49" w:rsidP="00F04F49">
      <w:pPr>
        <w:rPr>
          <w:rFonts w:cs="Arial"/>
          <w:lang w:eastAsia="zh-CN"/>
        </w:rPr>
      </w:pPr>
    </w:p>
    <w:p w14:paraId="0DD71581" w14:textId="01CEFD99" w:rsidR="00F04F49" w:rsidRDefault="00005DD9" w:rsidP="00F04F49">
      <w:pPr>
        <w:rPr>
          <w:rFonts w:cs="Arial"/>
          <w:lang w:eastAsia="zh-CN"/>
        </w:rPr>
      </w:pPr>
      <w:r w:rsidRPr="00005DD9">
        <w:rPr>
          <w:rFonts w:cs="Arial"/>
          <w:lang w:eastAsia="zh-CN"/>
        </w:rPr>
        <w:t>This contribution will focus on the</w:t>
      </w:r>
      <w:r w:rsidR="00CB0823">
        <w:rPr>
          <w:rFonts w:cs="Arial"/>
          <w:lang w:eastAsia="zh-CN"/>
        </w:rPr>
        <w:t xml:space="preserve"> rema</w:t>
      </w:r>
      <w:r w:rsidR="00D51A37">
        <w:rPr>
          <w:rFonts w:cs="Arial"/>
          <w:lang w:eastAsia="zh-CN"/>
        </w:rPr>
        <w:t>i</w:t>
      </w:r>
      <w:r w:rsidR="00CB0823">
        <w:rPr>
          <w:rFonts w:cs="Arial"/>
          <w:lang w:eastAsia="zh-CN"/>
        </w:rPr>
        <w:t>ning</w:t>
      </w:r>
      <w:r w:rsidRPr="00005DD9">
        <w:rPr>
          <w:rFonts w:cs="Arial"/>
          <w:lang w:eastAsia="zh-CN"/>
        </w:rPr>
        <w:t xml:space="preserve"> issues related to </w:t>
      </w:r>
      <w:r w:rsidR="00102281">
        <w:rPr>
          <w:rFonts w:cs="Arial"/>
          <w:lang w:eastAsia="zh-CN"/>
        </w:rPr>
        <w:t xml:space="preserve">common </w:t>
      </w:r>
      <w:r>
        <w:rPr>
          <w:rFonts w:cs="Arial"/>
          <w:lang w:eastAsia="zh-CN"/>
        </w:rPr>
        <w:t xml:space="preserve">RACH </w:t>
      </w:r>
      <w:r w:rsidR="00102281">
        <w:rPr>
          <w:rFonts w:cs="Arial"/>
          <w:lang w:eastAsia="zh-CN"/>
        </w:rPr>
        <w:t>indication and partitioning</w:t>
      </w:r>
      <w:r w:rsidRPr="00005DD9">
        <w:rPr>
          <w:rFonts w:cs="Arial"/>
          <w:lang w:eastAsia="zh-CN"/>
        </w:rPr>
        <w:t>.</w:t>
      </w:r>
    </w:p>
    <w:p w14:paraId="67121268" w14:textId="4F916691" w:rsidR="00F04F49" w:rsidRDefault="00F04F49" w:rsidP="00F04F49">
      <w:pPr>
        <w:rPr>
          <w:rFonts w:cs="Arial"/>
        </w:rPr>
      </w:pPr>
    </w:p>
    <w:p w14:paraId="3B591A37" w14:textId="740B82E1" w:rsidR="00F04F49" w:rsidRPr="00272C40" w:rsidRDefault="00F04F49" w:rsidP="00F04F49">
      <w:pPr>
        <w:pStyle w:val="1"/>
        <w:rPr>
          <w:rFonts w:cs="Arial"/>
        </w:rPr>
      </w:pPr>
      <w:r w:rsidRPr="00272C40">
        <w:rPr>
          <w:rFonts w:cs="Arial"/>
        </w:rPr>
        <w:t>Discussion</w:t>
      </w:r>
    </w:p>
    <w:p w14:paraId="644F822D" w14:textId="58FAF3AA" w:rsidR="00F04F49" w:rsidRPr="00272C40" w:rsidRDefault="002E263D" w:rsidP="00F04F49">
      <w:pPr>
        <w:pStyle w:val="2"/>
        <w:rPr>
          <w:rFonts w:cs="Arial"/>
        </w:rPr>
      </w:pPr>
      <w:r>
        <w:rPr>
          <w:rFonts w:cs="Arial"/>
          <w:lang w:eastAsia="zh-CN"/>
        </w:rPr>
        <w:t>Fallback mechanism for slice-based RACH</w:t>
      </w:r>
    </w:p>
    <w:p w14:paraId="4235C02F" w14:textId="15A7B1D2" w:rsidR="00436CD2" w:rsidRPr="00272C40" w:rsidRDefault="00436CD2" w:rsidP="00436CD2">
      <w:pPr>
        <w:rPr>
          <w:rFonts w:cs="Arial"/>
        </w:rPr>
      </w:pPr>
      <w:r w:rsidRPr="00272C40">
        <w:rPr>
          <w:rFonts w:cs="Arial"/>
        </w:rPr>
        <w:t>The following</w:t>
      </w:r>
      <w:r>
        <w:rPr>
          <w:rFonts w:cs="Arial"/>
        </w:rPr>
        <w:t>s</w:t>
      </w:r>
      <w:r w:rsidRPr="00272C40">
        <w:rPr>
          <w:rFonts w:cs="Arial"/>
        </w:rPr>
        <w:t xml:space="preserve"> are the objectives</w:t>
      </w:r>
      <w:r>
        <w:rPr>
          <w:rFonts w:cs="Arial"/>
        </w:rPr>
        <w:t xml:space="preserve"> for RACH</w:t>
      </w:r>
      <w:r w:rsidRPr="00272C40">
        <w:rPr>
          <w:rFonts w:cs="Arial"/>
        </w:rPr>
        <w:t xml:space="preserve"> of th</w:t>
      </w:r>
      <w:r w:rsidR="00D66897">
        <w:rPr>
          <w:rFonts w:cs="Arial"/>
        </w:rPr>
        <w:t>e</w:t>
      </w:r>
      <w:r w:rsidRPr="00272C40">
        <w:rPr>
          <w:rFonts w:cs="Arial"/>
        </w:rPr>
        <w:t xml:space="preserve"> </w:t>
      </w:r>
      <w:r>
        <w:rPr>
          <w:rFonts w:cs="Arial"/>
        </w:rPr>
        <w:t>work</w:t>
      </w:r>
      <w:r w:rsidRPr="00272C40">
        <w:rPr>
          <w:rFonts w:cs="Arial"/>
        </w:rPr>
        <w:t xml:space="preserve"> item</w:t>
      </w:r>
      <w:r w:rsidR="00D66897">
        <w:rPr>
          <w:rFonts w:cs="Arial"/>
        </w:rPr>
        <w:t xml:space="preserve"> </w:t>
      </w:r>
      <w:r w:rsidR="00D66897" w:rsidRPr="00D66897">
        <w:rPr>
          <w:rFonts w:cs="Arial"/>
          <w:i/>
          <w:iCs/>
          <w:lang w:eastAsia="zh-CN"/>
        </w:rPr>
        <w:t>“</w:t>
      </w:r>
      <w:r w:rsidR="00D66897" w:rsidRPr="00D66897">
        <w:rPr>
          <w:rFonts w:cs="Arial" w:hint="eastAsia"/>
          <w:i/>
          <w:iCs/>
          <w:lang w:eastAsia="zh-CN"/>
        </w:rPr>
        <w:t>E</w:t>
      </w:r>
      <w:r w:rsidR="00D66897" w:rsidRPr="00D66897">
        <w:rPr>
          <w:rFonts w:cs="Arial"/>
          <w:i/>
          <w:iCs/>
        </w:rPr>
        <w:t>nhancement of RAN Slicing</w:t>
      </w:r>
      <w:r w:rsidR="00D66897" w:rsidRPr="00D66897">
        <w:rPr>
          <w:rFonts w:cs="Arial"/>
          <w:i/>
          <w:iCs/>
          <w:lang w:eastAsia="zh-CN"/>
        </w:rPr>
        <w:t>”</w:t>
      </w:r>
      <w:r w:rsidR="00D66897">
        <w:rPr>
          <w:rFonts w:cs="Arial"/>
          <w:lang w:eastAsia="zh-CN"/>
        </w:rPr>
        <w:t xml:space="preserve"> approved in RAN#91-e</w:t>
      </w:r>
      <w:r w:rsidR="00A71FEC">
        <w:rPr>
          <w:rFonts w:cs="Arial"/>
          <w:lang w:eastAsia="zh-CN"/>
        </w:rPr>
        <w:t xml:space="preserve"> including support of RACH fallback cases</w:t>
      </w:r>
      <w:r w:rsidRPr="00272C40">
        <w:rPr>
          <w:rFonts w:cs="Arial"/>
        </w:rPr>
        <w:t>:</w:t>
      </w:r>
    </w:p>
    <w:tbl>
      <w:tblPr>
        <w:tblStyle w:val="af5"/>
        <w:tblW w:w="0" w:type="auto"/>
        <w:tblLook w:val="04A0" w:firstRow="1" w:lastRow="0" w:firstColumn="1" w:lastColumn="0" w:noHBand="0" w:noVBand="1"/>
      </w:tblPr>
      <w:tblGrid>
        <w:gridCol w:w="9631"/>
      </w:tblGrid>
      <w:tr w:rsidR="00436CD2" w:rsidRPr="00272C40" w14:paraId="1613273B" w14:textId="77777777" w:rsidTr="00F7277E">
        <w:tc>
          <w:tcPr>
            <w:tcW w:w="9631" w:type="dxa"/>
          </w:tcPr>
          <w:p w14:paraId="52911B85" w14:textId="77777777" w:rsidR="00436CD2" w:rsidRPr="00DA39EE" w:rsidRDefault="00436CD2" w:rsidP="00436CD2">
            <w:pPr>
              <w:numPr>
                <w:ilvl w:val="0"/>
                <w:numId w:val="39"/>
              </w:numPr>
              <w:overflowPunct w:val="0"/>
              <w:autoSpaceDE w:val="0"/>
              <w:autoSpaceDN w:val="0"/>
              <w:adjustRightInd w:val="0"/>
              <w:spacing w:afterLines="50" w:after="120"/>
              <w:jc w:val="left"/>
              <w:textAlignment w:val="baseline"/>
              <w:rPr>
                <w:rFonts w:eastAsia="Times New Roman" w:cs="Arial"/>
                <w:lang w:eastAsia="en-GB"/>
              </w:rPr>
            </w:pPr>
            <w:r w:rsidRPr="00DA39EE">
              <w:rPr>
                <w:rFonts w:eastAsia="Times New Roman" w:cs="Arial"/>
                <w:lang w:eastAsia="en-GB"/>
              </w:rPr>
              <w:t xml:space="preserve">Support </w:t>
            </w:r>
            <w:proofErr w:type="gramStart"/>
            <w:r w:rsidRPr="00DA39EE">
              <w:rPr>
                <w:rFonts w:eastAsia="Times New Roman" w:cs="Arial"/>
                <w:lang w:eastAsia="en-GB"/>
              </w:rPr>
              <w:t>slice based</w:t>
            </w:r>
            <w:proofErr w:type="gramEnd"/>
            <w:r w:rsidRPr="00DA39EE">
              <w:rPr>
                <w:rFonts w:eastAsia="Times New Roman" w:cs="Arial"/>
                <w:lang w:eastAsia="en-GB"/>
              </w:rPr>
              <w:t xml:space="preserve"> RACH configuration, specify mechanisms and signalling including, for Mobile Originating cases [RAN2]</w:t>
            </w:r>
          </w:p>
          <w:p w14:paraId="23D9A7A4" w14:textId="77777777" w:rsidR="00436CD2" w:rsidRPr="00DA39EE" w:rsidRDefault="00436CD2" w:rsidP="00436CD2">
            <w:pPr>
              <w:numPr>
                <w:ilvl w:val="0"/>
                <w:numId w:val="40"/>
              </w:numPr>
              <w:overflowPunct w:val="0"/>
              <w:autoSpaceDE w:val="0"/>
              <w:autoSpaceDN w:val="0"/>
              <w:adjustRightInd w:val="0"/>
              <w:spacing w:afterLines="50" w:after="120"/>
              <w:ind w:left="1440"/>
              <w:jc w:val="left"/>
              <w:textAlignment w:val="baseline"/>
              <w:rPr>
                <w:rFonts w:eastAsia="Times New Roman" w:cs="Arial"/>
                <w:lang w:eastAsia="en-GB"/>
              </w:rPr>
            </w:pPr>
            <w:r w:rsidRPr="00DA39EE">
              <w:rPr>
                <w:rFonts w:eastAsia="Times New Roman" w:cs="Arial"/>
                <w:lang w:eastAsia="en-GB"/>
              </w:rPr>
              <w:lastRenderedPageBreak/>
              <w:t>Configure separated PRACH configuration (e.g., transmission occasions of time-frequency domain and preambles) for slice or slice group</w:t>
            </w:r>
          </w:p>
          <w:p w14:paraId="70010EC0" w14:textId="77777777" w:rsidR="00436CD2" w:rsidRPr="00DA39EE" w:rsidRDefault="00436CD2" w:rsidP="00436CD2">
            <w:pPr>
              <w:numPr>
                <w:ilvl w:val="0"/>
                <w:numId w:val="40"/>
              </w:numPr>
              <w:overflowPunct w:val="0"/>
              <w:autoSpaceDE w:val="0"/>
              <w:autoSpaceDN w:val="0"/>
              <w:adjustRightInd w:val="0"/>
              <w:spacing w:afterLines="50" w:after="120"/>
              <w:ind w:left="1440"/>
              <w:jc w:val="left"/>
              <w:textAlignment w:val="baseline"/>
              <w:rPr>
                <w:rFonts w:eastAsia="Times New Roman" w:cs="Arial"/>
                <w:lang w:eastAsia="en-GB"/>
              </w:rPr>
            </w:pPr>
            <w:r w:rsidRPr="00DA39EE">
              <w:rPr>
                <w:rFonts w:eastAsia="Times New Roman" w:cs="Arial"/>
                <w:lang w:eastAsia="en-GB"/>
              </w:rPr>
              <w:t xml:space="preserve">Configure RACH parameters prioritization (e.g., </w:t>
            </w:r>
            <w:proofErr w:type="spellStart"/>
            <w:r w:rsidRPr="00DA39EE">
              <w:rPr>
                <w:rFonts w:eastAsia="Times New Roman" w:cs="Arial"/>
                <w:i/>
                <w:iCs/>
                <w:lang w:eastAsia="en-GB"/>
              </w:rPr>
              <w:t>scalingFactorBI</w:t>
            </w:r>
            <w:proofErr w:type="spellEnd"/>
            <w:r w:rsidRPr="00DA39EE">
              <w:rPr>
                <w:rFonts w:eastAsia="Times New Roman" w:cs="Arial"/>
                <w:lang w:eastAsia="en-GB"/>
              </w:rPr>
              <w:t xml:space="preserve"> and </w:t>
            </w:r>
            <w:proofErr w:type="spellStart"/>
            <w:r w:rsidRPr="00DA39EE">
              <w:rPr>
                <w:rFonts w:eastAsia="Times New Roman" w:cs="Arial"/>
                <w:i/>
                <w:iCs/>
                <w:lang w:eastAsia="en-GB"/>
              </w:rPr>
              <w:t>powerRampingStepHighPriority</w:t>
            </w:r>
            <w:proofErr w:type="spellEnd"/>
            <w:r w:rsidRPr="00DA39EE">
              <w:rPr>
                <w:rFonts w:eastAsia="Times New Roman" w:cs="Arial"/>
                <w:lang w:eastAsia="en-GB"/>
              </w:rPr>
              <w:t>) for slice or slice group</w:t>
            </w:r>
          </w:p>
          <w:p w14:paraId="64290E36" w14:textId="5BBD5CE5" w:rsidR="00436CD2" w:rsidRPr="00D66897" w:rsidRDefault="00436CD2" w:rsidP="00F7277E">
            <w:pPr>
              <w:numPr>
                <w:ilvl w:val="0"/>
                <w:numId w:val="40"/>
              </w:numPr>
              <w:overflowPunct w:val="0"/>
              <w:autoSpaceDE w:val="0"/>
              <w:autoSpaceDN w:val="0"/>
              <w:adjustRightInd w:val="0"/>
              <w:spacing w:afterLines="50" w:after="120"/>
              <w:ind w:left="1440"/>
              <w:jc w:val="left"/>
              <w:textAlignment w:val="baseline"/>
              <w:rPr>
                <w:rFonts w:eastAsia="Times New Roman" w:cs="Arial"/>
                <w:lang w:eastAsia="en-GB"/>
              </w:rPr>
            </w:pPr>
            <w:r w:rsidRPr="00DA39EE">
              <w:rPr>
                <w:rFonts w:eastAsia="Times New Roman" w:cs="Arial"/>
                <w:lang w:eastAsia="en-GB"/>
              </w:rPr>
              <w:t xml:space="preserve">Determine how this works with existing functionality, which may include how to perform RACH type selection (e.g., 2-step and 4-step), </w:t>
            </w:r>
            <w:r w:rsidRPr="00436CD2">
              <w:rPr>
                <w:rFonts w:eastAsia="Times New Roman" w:cs="Arial"/>
                <w:highlight w:val="yellow"/>
                <w:lang w:eastAsia="en-GB"/>
              </w:rPr>
              <w:t>support of RACH fall-back cases</w:t>
            </w:r>
            <w:r w:rsidRPr="00DA39EE">
              <w:rPr>
                <w:rFonts w:eastAsia="Times New Roman" w:cs="Arial"/>
                <w:lang w:eastAsia="en-GB"/>
              </w:rPr>
              <w:t>, handling of simultaneous configuration with similar functions such as legacy RA prioritization (e.g., MPS and MCS UEs).</w:t>
            </w:r>
          </w:p>
        </w:tc>
      </w:tr>
    </w:tbl>
    <w:p w14:paraId="32CF4C4F" w14:textId="77777777" w:rsidR="00436CD2" w:rsidRPr="00436CD2" w:rsidRDefault="00436CD2" w:rsidP="002E263D">
      <w:pPr>
        <w:widowControl w:val="0"/>
        <w:rPr>
          <w:rFonts w:eastAsia="等线" w:cs="Arial"/>
          <w:kern w:val="2"/>
          <w:lang w:eastAsia="zh-CN"/>
        </w:rPr>
      </w:pPr>
    </w:p>
    <w:p w14:paraId="6912888E" w14:textId="66FCFCB7" w:rsidR="00641020" w:rsidRDefault="002E263D" w:rsidP="002E263D">
      <w:pPr>
        <w:widowControl w:val="0"/>
        <w:rPr>
          <w:rFonts w:eastAsia="等线" w:cs="Arial"/>
          <w:kern w:val="2"/>
          <w:lang w:eastAsia="zh-CN"/>
        </w:rPr>
      </w:pPr>
      <w:r w:rsidRPr="002E263D">
        <w:rPr>
          <w:rFonts w:eastAsia="等线" w:cs="Arial"/>
          <w:kern w:val="2"/>
          <w:lang w:eastAsia="zh-CN"/>
        </w:rPr>
        <w:t xml:space="preserve">There have been many discussions and contributions on the fallback mechanism </w:t>
      </w:r>
      <w:r w:rsidR="00436CD2">
        <w:rPr>
          <w:rFonts w:eastAsia="等线" w:cs="Arial"/>
          <w:kern w:val="2"/>
          <w:lang w:eastAsia="zh-CN"/>
        </w:rPr>
        <w:t>for slice-base</w:t>
      </w:r>
      <w:r w:rsidR="00D66897">
        <w:rPr>
          <w:rFonts w:eastAsia="等线" w:cs="Arial"/>
          <w:kern w:val="2"/>
          <w:lang w:eastAsia="zh-CN"/>
        </w:rPr>
        <w:t>d</w:t>
      </w:r>
      <w:r w:rsidR="00436CD2">
        <w:rPr>
          <w:rFonts w:eastAsia="等线" w:cs="Arial"/>
          <w:kern w:val="2"/>
          <w:lang w:eastAsia="zh-CN"/>
        </w:rPr>
        <w:t xml:space="preserve"> RACH</w:t>
      </w:r>
      <w:r w:rsidR="00102281">
        <w:rPr>
          <w:rFonts w:eastAsia="等线" w:cs="Arial"/>
          <w:kern w:val="2"/>
          <w:lang w:eastAsia="zh-CN"/>
        </w:rPr>
        <w:t xml:space="preserve"> </w:t>
      </w:r>
      <w:r w:rsidR="00102281">
        <w:rPr>
          <w:rFonts w:eastAsia="等线" w:cs="Arial" w:hint="eastAsia"/>
          <w:kern w:val="2"/>
          <w:lang w:eastAsia="zh-CN"/>
        </w:rPr>
        <w:t>in</w:t>
      </w:r>
      <w:r w:rsidR="00102281">
        <w:rPr>
          <w:rFonts w:eastAsia="等线" w:cs="Arial"/>
          <w:kern w:val="2"/>
          <w:lang w:eastAsia="zh-CN"/>
        </w:rPr>
        <w:t xml:space="preserve"> agenda 8.8.3</w:t>
      </w:r>
      <w:r w:rsidR="00436CD2">
        <w:rPr>
          <w:rFonts w:eastAsia="等线" w:cs="Arial"/>
          <w:kern w:val="2"/>
          <w:lang w:eastAsia="zh-CN"/>
        </w:rPr>
        <w:t xml:space="preserve"> </w:t>
      </w:r>
      <w:r>
        <w:rPr>
          <w:rFonts w:eastAsia="等线" w:cs="Arial"/>
          <w:kern w:val="2"/>
          <w:lang w:eastAsia="zh-CN"/>
        </w:rPr>
        <w:t>from RAN2#113</w:t>
      </w:r>
      <w:r w:rsidR="00436CD2">
        <w:rPr>
          <w:rFonts w:eastAsia="等线" w:cs="Arial"/>
          <w:kern w:val="2"/>
          <w:lang w:eastAsia="zh-CN"/>
        </w:rPr>
        <w:t>bis</w:t>
      </w:r>
      <w:r w:rsidR="00F87C21">
        <w:rPr>
          <w:rFonts w:eastAsia="等线" w:cs="Arial"/>
          <w:kern w:val="2"/>
          <w:lang w:eastAsia="zh-CN"/>
        </w:rPr>
        <w:t>-e</w:t>
      </w:r>
      <w:r w:rsidR="00AB31F3">
        <w:rPr>
          <w:rFonts w:eastAsia="等线" w:cs="Arial"/>
          <w:kern w:val="2"/>
          <w:lang w:eastAsia="zh-CN"/>
        </w:rPr>
        <w:t xml:space="preserve"> [</w:t>
      </w:r>
      <w:r w:rsidR="00CF4EE1">
        <w:rPr>
          <w:rFonts w:eastAsia="等线" w:cs="Arial"/>
          <w:kern w:val="2"/>
          <w:lang w:eastAsia="zh-CN"/>
        </w:rPr>
        <w:t>1</w:t>
      </w:r>
      <w:r w:rsidR="00AB31F3">
        <w:rPr>
          <w:rFonts w:eastAsia="等线" w:cs="Arial"/>
          <w:kern w:val="2"/>
          <w:lang w:eastAsia="zh-CN"/>
        </w:rPr>
        <w:t>]</w:t>
      </w:r>
      <w:r w:rsidR="00436CD2">
        <w:rPr>
          <w:rFonts w:eastAsia="等线" w:cs="Arial"/>
          <w:kern w:val="2"/>
          <w:lang w:eastAsia="zh-CN"/>
        </w:rPr>
        <w:t>, and RAN2 have achieved the following agreements on this issue:</w:t>
      </w:r>
    </w:p>
    <w:tbl>
      <w:tblPr>
        <w:tblStyle w:val="af5"/>
        <w:tblW w:w="0" w:type="auto"/>
        <w:tblLook w:val="04A0" w:firstRow="1" w:lastRow="0" w:firstColumn="1" w:lastColumn="0" w:noHBand="0" w:noVBand="1"/>
      </w:tblPr>
      <w:tblGrid>
        <w:gridCol w:w="9631"/>
      </w:tblGrid>
      <w:tr w:rsidR="00436CD2" w14:paraId="2AD3C9E1" w14:textId="77777777" w:rsidTr="00436CD2">
        <w:tc>
          <w:tcPr>
            <w:tcW w:w="9857" w:type="dxa"/>
          </w:tcPr>
          <w:p w14:paraId="54EBC2EF" w14:textId="1EEB2A7E" w:rsidR="00436CD2" w:rsidRPr="00436CD2" w:rsidRDefault="00436CD2" w:rsidP="002E263D">
            <w:pPr>
              <w:widowControl w:val="0"/>
              <w:rPr>
                <w:rFonts w:eastAsia="等线" w:cs="Arial"/>
                <w:kern w:val="2"/>
                <w:u w:val="single"/>
                <w:lang w:eastAsia="zh-CN"/>
              </w:rPr>
            </w:pPr>
            <w:r w:rsidRPr="00436CD2">
              <w:rPr>
                <w:rFonts w:eastAsia="等线" w:cs="Arial" w:hint="eastAsia"/>
                <w:kern w:val="2"/>
                <w:u w:val="single"/>
                <w:lang w:eastAsia="zh-CN"/>
              </w:rPr>
              <w:t>R</w:t>
            </w:r>
            <w:r w:rsidRPr="00436CD2">
              <w:rPr>
                <w:rFonts w:eastAsia="等线" w:cs="Arial"/>
                <w:kern w:val="2"/>
                <w:u w:val="single"/>
                <w:lang w:eastAsia="zh-CN"/>
              </w:rPr>
              <w:t>AN2#113</w:t>
            </w:r>
            <w:r>
              <w:rPr>
                <w:rFonts w:eastAsia="等线" w:cs="Arial"/>
                <w:kern w:val="2"/>
                <w:u w:val="single"/>
                <w:lang w:eastAsia="zh-CN"/>
              </w:rPr>
              <w:t>bis</w:t>
            </w:r>
            <w:r w:rsidRPr="00436CD2">
              <w:rPr>
                <w:rFonts w:eastAsia="等线" w:cs="Arial"/>
                <w:kern w:val="2"/>
                <w:u w:val="single"/>
                <w:lang w:eastAsia="zh-CN"/>
              </w:rPr>
              <w:t>-e</w:t>
            </w:r>
            <w:r w:rsidR="00AB31F3">
              <w:rPr>
                <w:rFonts w:eastAsia="等线" w:cs="Arial"/>
                <w:kern w:val="2"/>
                <w:u w:val="single"/>
                <w:lang w:eastAsia="zh-CN"/>
              </w:rPr>
              <w:t xml:space="preserve"> [</w:t>
            </w:r>
            <w:r w:rsidR="00CF4EE1">
              <w:rPr>
                <w:rFonts w:eastAsia="等线" w:cs="Arial"/>
                <w:kern w:val="2"/>
                <w:u w:val="single"/>
                <w:lang w:eastAsia="zh-CN"/>
              </w:rPr>
              <w:t>1</w:t>
            </w:r>
            <w:r w:rsidR="00AB31F3">
              <w:rPr>
                <w:rFonts w:eastAsia="等线" w:cs="Arial"/>
                <w:kern w:val="2"/>
                <w:u w:val="single"/>
                <w:lang w:eastAsia="zh-CN"/>
              </w:rPr>
              <w:t>]</w:t>
            </w:r>
            <w:r w:rsidRPr="00436CD2">
              <w:rPr>
                <w:rFonts w:eastAsia="等线" w:cs="Arial"/>
                <w:kern w:val="2"/>
                <w:u w:val="single"/>
                <w:lang w:eastAsia="zh-CN"/>
              </w:rPr>
              <w:t>:</w:t>
            </w:r>
          </w:p>
          <w:p w14:paraId="218E0498" w14:textId="77777777" w:rsidR="00436CD2" w:rsidRDefault="00436CD2" w:rsidP="00436CD2">
            <w:pPr>
              <w:pStyle w:val="Agreement"/>
            </w:pPr>
            <w:r>
              <w:t>4</w:t>
            </w:r>
            <w:r>
              <w:tab/>
            </w:r>
            <w:r w:rsidRPr="00FC0FCE">
              <w:t>Legacy 2-step RA fallback mechanism is supported.</w:t>
            </w:r>
          </w:p>
          <w:p w14:paraId="42C7770C" w14:textId="77777777" w:rsidR="00436CD2" w:rsidRDefault="00436CD2" w:rsidP="00436CD2">
            <w:pPr>
              <w:pStyle w:val="Agreement"/>
            </w:pPr>
            <w:r w:rsidRPr="0043246A">
              <w:t>5.2: The table</w:t>
            </w:r>
            <w:r>
              <w:t xml:space="preserve"> from </w:t>
            </w:r>
            <w:hyperlink r:id="rId8" w:history="1">
              <w:r>
                <w:rPr>
                  <w:rStyle w:val="a6"/>
                </w:rPr>
                <w:t>R2-2104322</w:t>
              </w:r>
            </w:hyperlink>
            <w:r w:rsidRPr="0043246A">
              <w:t xml:space="preserve"> </w:t>
            </w:r>
            <w:r>
              <w:t xml:space="preserve">can be used </w:t>
            </w:r>
            <w:r w:rsidRPr="0043246A">
              <w:t>for further discussion.</w:t>
            </w:r>
          </w:p>
          <w:p w14:paraId="3C02461A" w14:textId="605943A9" w:rsidR="00436CD2" w:rsidRDefault="00436CD2" w:rsidP="00436CD2">
            <w:pPr>
              <w:widowControl w:val="0"/>
              <w:rPr>
                <w:rFonts w:eastAsia="等线" w:cs="Arial"/>
                <w:kern w:val="2"/>
                <w:u w:val="single"/>
                <w:lang w:eastAsia="zh-CN"/>
              </w:rPr>
            </w:pPr>
            <w:r w:rsidRPr="00D66897">
              <w:rPr>
                <w:rFonts w:eastAsia="等线" w:cs="Arial" w:hint="eastAsia"/>
                <w:kern w:val="2"/>
                <w:u w:val="single"/>
                <w:lang w:eastAsia="zh-CN"/>
              </w:rPr>
              <w:t>R</w:t>
            </w:r>
            <w:r w:rsidRPr="00D66897">
              <w:rPr>
                <w:rFonts w:eastAsia="等线" w:cs="Arial"/>
                <w:kern w:val="2"/>
                <w:u w:val="single"/>
                <w:lang w:eastAsia="zh-CN"/>
              </w:rPr>
              <w:t>AN2#11</w:t>
            </w:r>
            <w:r w:rsidR="00D66897" w:rsidRPr="00D66897">
              <w:rPr>
                <w:rFonts w:eastAsia="等线" w:cs="Arial"/>
                <w:kern w:val="2"/>
                <w:u w:val="single"/>
                <w:lang w:eastAsia="zh-CN"/>
              </w:rPr>
              <w:t>5</w:t>
            </w:r>
            <w:r w:rsidRPr="00D66897">
              <w:rPr>
                <w:rFonts w:eastAsia="等线" w:cs="Arial"/>
                <w:kern w:val="2"/>
                <w:u w:val="single"/>
                <w:lang w:eastAsia="zh-CN"/>
              </w:rPr>
              <w:t>-e</w:t>
            </w:r>
            <w:r w:rsidR="00AB31F3">
              <w:rPr>
                <w:rFonts w:eastAsia="等线" w:cs="Arial"/>
                <w:kern w:val="2"/>
                <w:u w:val="single"/>
                <w:lang w:eastAsia="zh-CN"/>
              </w:rPr>
              <w:t xml:space="preserve"> [</w:t>
            </w:r>
            <w:r w:rsidR="00CF4EE1">
              <w:rPr>
                <w:rFonts w:eastAsia="等线" w:cs="Arial"/>
                <w:kern w:val="2"/>
                <w:u w:val="single"/>
                <w:lang w:eastAsia="zh-CN"/>
              </w:rPr>
              <w:t>2</w:t>
            </w:r>
            <w:r w:rsidR="00AB31F3">
              <w:rPr>
                <w:rFonts w:eastAsia="等线" w:cs="Arial"/>
                <w:kern w:val="2"/>
                <w:u w:val="single"/>
                <w:lang w:eastAsia="zh-CN"/>
              </w:rPr>
              <w:t>]</w:t>
            </w:r>
            <w:r w:rsidRPr="00D66897">
              <w:rPr>
                <w:rFonts w:eastAsia="等线" w:cs="Arial"/>
                <w:kern w:val="2"/>
                <w:u w:val="single"/>
                <w:lang w:eastAsia="zh-CN"/>
              </w:rPr>
              <w:t>:</w:t>
            </w:r>
          </w:p>
          <w:p w14:paraId="792F9602" w14:textId="77777777" w:rsidR="00102281" w:rsidRDefault="008415FB" w:rsidP="00102281">
            <w:pPr>
              <w:pStyle w:val="Doc-title"/>
            </w:pPr>
            <w:hyperlink r:id="rId9" w:history="1">
              <w:r w:rsidR="00102281">
                <w:rPr>
                  <w:rStyle w:val="a6"/>
                </w:rPr>
                <w:t>R2-2108839</w:t>
              </w:r>
            </w:hyperlink>
            <w:r w:rsidR="00102281">
              <w:tab/>
              <w:t>Report for [Post114-e][252][Slicing] RACH partitioning details for slicing</w:t>
            </w:r>
            <w:r w:rsidR="00102281">
              <w:tab/>
              <w:t>CMCC</w:t>
            </w:r>
            <w:r w:rsidR="00102281">
              <w:tab/>
              <w:t>discussion</w:t>
            </w:r>
            <w:r w:rsidR="00102281">
              <w:tab/>
              <w:t>Rel-17</w:t>
            </w:r>
            <w:r w:rsidR="00102281">
              <w:tab/>
              <w:t>NR_slice</w:t>
            </w:r>
          </w:p>
          <w:p w14:paraId="08CBB6E6" w14:textId="77777777" w:rsidR="00D66897" w:rsidRPr="006309CF" w:rsidRDefault="00D66897" w:rsidP="00D66897">
            <w:pPr>
              <w:pStyle w:val="Agreement"/>
              <w:rPr>
                <w:rFonts w:cs="Arial"/>
              </w:rPr>
            </w:pPr>
            <w:r w:rsidRPr="006309CF">
              <w:rPr>
                <w:rFonts w:cs="Arial"/>
              </w:rPr>
              <w:t>8</w:t>
            </w:r>
            <w:r w:rsidRPr="006309CF">
              <w:rPr>
                <w:rFonts w:cs="Arial"/>
              </w:rPr>
              <w:tab/>
              <w:t>It is RAN2 common understanding that 4-step common RACH needs to always be supported in initial BWP for legacy UE. And whether to configure 2-step slice specific RACH only or 4-step slice specific RACH only or both is left to network configuration.</w:t>
            </w:r>
          </w:p>
          <w:p w14:paraId="647F7581" w14:textId="77777777" w:rsidR="00D66897" w:rsidRPr="00D66897" w:rsidRDefault="00D66897" w:rsidP="00436CD2">
            <w:pPr>
              <w:widowControl w:val="0"/>
              <w:rPr>
                <w:rFonts w:eastAsia="等线" w:cs="Arial"/>
                <w:kern w:val="2"/>
                <w:u w:val="single"/>
                <w:lang w:eastAsia="zh-CN"/>
              </w:rPr>
            </w:pPr>
          </w:p>
          <w:p w14:paraId="53CF5D2D" w14:textId="77777777" w:rsidR="00D66897" w:rsidRPr="006309CF" w:rsidRDefault="00D66897" w:rsidP="00D66897">
            <w:pPr>
              <w:pStyle w:val="Doc-text2"/>
              <w:pBdr>
                <w:top w:val="single" w:sz="4" w:space="1" w:color="auto"/>
                <w:left w:val="single" w:sz="4" w:space="4" w:color="auto"/>
                <w:bottom w:val="single" w:sz="4" w:space="1" w:color="auto"/>
                <w:right w:val="single" w:sz="4" w:space="4" w:color="auto"/>
              </w:pBdr>
              <w:rPr>
                <w:rFonts w:cs="Arial"/>
                <w:i/>
                <w:iCs/>
              </w:rPr>
            </w:pPr>
            <w:r w:rsidRPr="006309CF">
              <w:rPr>
                <w:rFonts w:cs="Arial"/>
                <w:i/>
                <w:iCs/>
                <w:highlight w:val="yellow"/>
              </w:rPr>
              <w:t>6</w:t>
            </w:r>
            <w:r w:rsidRPr="006309CF">
              <w:rPr>
                <w:rFonts w:cs="Arial"/>
                <w:i/>
                <w:iCs/>
                <w:highlight w:val="yellow"/>
              </w:rPr>
              <w:tab/>
              <w:t>For RACH type selection, UE first selects between slice-specific and common RACH, then selects between 2-step and 4-step.</w:t>
            </w:r>
          </w:p>
          <w:p w14:paraId="553659D8" w14:textId="77777777" w:rsidR="00D66897" w:rsidRPr="006309CF" w:rsidRDefault="00D66897" w:rsidP="00D66897">
            <w:pPr>
              <w:pStyle w:val="Doc-text2"/>
              <w:pBdr>
                <w:top w:val="single" w:sz="4" w:space="1" w:color="auto"/>
                <w:left w:val="single" w:sz="4" w:space="4" w:color="auto"/>
                <w:bottom w:val="single" w:sz="4" w:space="1" w:color="auto"/>
                <w:right w:val="single" w:sz="4" w:space="4" w:color="auto"/>
              </w:pBdr>
              <w:rPr>
                <w:rFonts w:cs="Arial"/>
                <w:i/>
                <w:iCs/>
              </w:rPr>
            </w:pPr>
            <w:r w:rsidRPr="006309CF">
              <w:rPr>
                <w:rFonts w:cs="Arial"/>
                <w:i/>
                <w:iCs/>
                <w:highlight w:val="yellow"/>
              </w:rPr>
              <w:t xml:space="preserve">9 </w:t>
            </w:r>
            <w:r w:rsidRPr="006309CF">
              <w:rPr>
                <w:rFonts w:cs="Arial"/>
                <w:i/>
                <w:iCs/>
                <w:highlight w:val="yellow"/>
              </w:rPr>
              <w:tab/>
              <w:t>The following fallback case is supported:</w:t>
            </w:r>
          </w:p>
          <w:p w14:paraId="21218CC9" w14:textId="77777777" w:rsidR="00D66897" w:rsidRPr="006309CF" w:rsidRDefault="00D66897" w:rsidP="00D66897">
            <w:pPr>
              <w:pStyle w:val="Doc-text2"/>
              <w:pBdr>
                <w:top w:val="single" w:sz="4" w:space="1" w:color="auto"/>
                <w:left w:val="single" w:sz="4" w:space="4" w:color="auto"/>
                <w:bottom w:val="single" w:sz="4" w:space="1" w:color="auto"/>
                <w:right w:val="single" w:sz="4" w:space="4" w:color="auto"/>
              </w:pBdr>
              <w:rPr>
                <w:rFonts w:cs="Arial"/>
                <w:i/>
                <w:iCs/>
                <w:highlight w:val="yellow"/>
              </w:rPr>
            </w:pPr>
            <w:r w:rsidRPr="006309CF">
              <w:rPr>
                <w:rFonts w:cs="Arial"/>
                <w:i/>
                <w:iCs/>
                <w:highlight w:val="yellow"/>
              </w:rPr>
              <w:t>–</w:t>
            </w:r>
            <w:r w:rsidRPr="006309CF">
              <w:rPr>
                <w:rFonts w:cs="Arial"/>
                <w:i/>
                <w:iCs/>
                <w:highlight w:val="yellow"/>
              </w:rPr>
              <w:tab/>
              <w:t>Fallback case 2: Fallback from 2-step slice specific RACH to 4-step common RACH, if 4-step slice specific RACH is not configured.</w:t>
            </w:r>
          </w:p>
          <w:p w14:paraId="1F22C247" w14:textId="77777777" w:rsidR="00D66897" w:rsidRPr="006309CF" w:rsidRDefault="00D66897" w:rsidP="00D66897">
            <w:pPr>
              <w:pStyle w:val="Doc-text2"/>
              <w:pBdr>
                <w:top w:val="single" w:sz="4" w:space="1" w:color="auto"/>
                <w:left w:val="single" w:sz="4" w:space="4" w:color="auto"/>
                <w:bottom w:val="single" w:sz="4" w:space="1" w:color="auto"/>
                <w:right w:val="single" w:sz="4" w:space="4" w:color="auto"/>
              </w:pBdr>
              <w:rPr>
                <w:rFonts w:cs="Arial"/>
                <w:i/>
                <w:iCs/>
                <w:highlight w:val="yellow"/>
              </w:rPr>
            </w:pPr>
            <w:r w:rsidRPr="006309CF">
              <w:rPr>
                <w:rFonts w:cs="Arial"/>
                <w:i/>
                <w:iCs/>
                <w:highlight w:val="yellow"/>
              </w:rPr>
              <w:t>10</w:t>
            </w:r>
            <w:r w:rsidRPr="006309CF">
              <w:rPr>
                <w:rFonts w:cs="Arial"/>
                <w:i/>
                <w:iCs/>
                <w:highlight w:val="yellow"/>
              </w:rPr>
              <w:tab/>
              <w:t>The following fallback cases are not supported in this release:</w:t>
            </w:r>
          </w:p>
          <w:p w14:paraId="1383EDAB" w14:textId="77777777" w:rsidR="00D66897" w:rsidRPr="006309CF" w:rsidRDefault="00D66897" w:rsidP="00D66897">
            <w:pPr>
              <w:pStyle w:val="Doc-text2"/>
              <w:pBdr>
                <w:top w:val="single" w:sz="4" w:space="1" w:color="auto"/>
                <w:left w:val="single" w:sz="4" w:space="4" w:color="auto"/>
                <w:bottom w:val="single" w:sz="4" w:space="1" w:color="auto"/>
                <w:right w:val="single" w:sz="4" w:space="4" w:color="auto"/>
              </w:pBdr>
              <w:rPr>
                <w:rFonts w:cs="Arial"/>
                <w:i/>
                <w:iCs/>
                <w:highlight w:val="yellow"/>
              </w:rPr>
            </w:pPr>
            <w:r w:rsidRPr="006309CF">
              <w:rPr>
                <w:rFonts w:cs="Arial"/>
                <w:i/>
                <w:iCs/>
                <w:highlight w:val="yellow"/>
              </w:rPr>
              <w:t>–</w:t>
            </w:r>
            <w:r w:rsidRPr="006309CF">
              <w:rPr>
                <w:rFonts w:cs="Arial"/>
                <w:i/>
                <w:iCs/>
                <w:highlight w:val="yellow"/>
              </w:rPr>
              <w:tab/>
              <w:t>Fallback case 1: Fallback from 4-step slice specific RACH to 4-step common RACH</w:t>
            </w:r>
          </w:p>
          <w:p w14:paraId="474184B9" w14:textId="77777777" w:rsidR="00D66897" w:rsidRPr="006309CF" w:rsidRDefault="00D66897" w:rsidP="00D66897">
            <w:pPr>
              <w:pStyle w:val="Doc-text2"/>
              <w:pBdr>
                <w:top w:val="single" w:sz="4" w:space="1" w:color="auto"/>
                <w:left w:val="single" w:sz="4" w:space="4" w:color="auto"/>
                <w:bottom w:val="single" w:sz="4" w:space="1" w:color="auto"/>
                <w:right w:val="single" w:sz="4" w:space="4" w:color="auto"/>
              </w:pBdr>
              <w:rPr>
                <w:rFonts w:cs="Arial"/>
                <w:i/>
                <w:iCs/>
              </w:rPr>
            </w:pPr>
            <w:r w:rsidRPr="006309CF">
              <w:rPr>
                <w:rFonts w:cs="Arial"/>
                <w:i/>
                <w:iCs/>
                <w:highlight w:val="yellow"/>
              </w:rPr>
              <w:t>–</w:t>
            </w:r>
            <w:r w:rsidRPr="006309CF">
              <w:rPr>
                <w:rFonts w:cs="Arial"/>
                <w:i/>
                <w:iCs/>
                <w:highlight w:val="yellow"/>
              </w:rPr>
              <w:tab/>
              <w:t>Fallback case 3: Fallback from 2-step slice specific RACH to 2-step common RACH, if neither 4-step slice specific RACH nor 4-step common RACH is configured.</w:t>
            </w:r>
          </w:p>
          <w:p w14:paraId="378D919D" w14:textId="77777777" w:rsidR="00D66897" w:rsidRPr="006309CF" w:rsidRDefault="00D66897" w:rsidP="00D66897">
            <w:pPr>
              <w:pStyle w:val="Doc-text2"/>
              <w:rPr>
                <w:rFonts w:cs="Arial"/>
                <w:i/>
                <w:iCs/>
              </w:rPr>
            </w:pPr>
          </w:p>
          <w:p w14:paraId="04E6F1B8" w14:textId="356E0388" w:rsidR="00436CD2" w:rsidRPr="00A71FEC" w:rsidRDefault="00D66897" w:rsidP="00A71FEC">
            <w:pPr>
              <w:pStyle w:val="Agreement"/>
              <w:rPr>
                <w:rFonts w:cs="Arial"/>
              </w:rPr>
            </w:pPr>
            <w:r w:rsidRPr="006309CF">
              <w:rPr>
                <w:rFonts w:cs="Arial"/>
              </w:rPr>
              <w:t>6, 9, 10 will be aligned to the common RACH partitioning discussion decisions</w:t>
            </w:r>
          </w:p>
        </w:tc>
      </w:tr>
    </w:tbl>
    <w:p w14:paraId="083EB72A" w14:textId="1BF6F596" w:rsidR="00436CD2" w:rsidRDefault="00436CD2" w:rsidP="002E263D">
      <w:pPr>
        <w:widowControl w:val="0"/>
        <w:rPr>
          <w:rFonts w:eastAsia="等线" w:cs="Arial"/>
          <w:kern w:val="2"/>
          <w:lang w:eastAsia="zh-CN"/>
        </w:rPr>
      </w:pPr>
    </w:p>
    <w:p w14:paraId="6C382A2C" w14:textId="4587F466" w:rsidR="00D66897" w:rsidRPr="00D66897" w:rsidRDefault="00D66897" w:rsidP="00D66897">
      <w:pPr>
        <w:widowControl w:val="0"/>
        <w:spacing w:after="160" w:line="259" w:lineRule="auto"/>
        <w:jc w:val="center"/>
        <w:rPr>
          <w:rFonts w:eastAsia="等线" w:cs="Arial"/>
          <w:kern w:val="2"/>
          <w:sz w:val="21"/>
          <w:szCs w:val="21"/>
          <w:lang w:eastAsia="zh-CN"/>
        </w:rPr>
      </w:pPr>
      <w:r>
        <w:rPr>
          <w:rFonts w:eastAsia="等线" w:cs="Arial"/>
          <w:kern w:val="2"/>
          <w:sz w:val="21"/>
          <w:szCs w:val="21"/>
          <w:lang w:eastAsia="zh-CN"/>
        </w:rPr>
        <w:t>Table 1. Fallback cases from R2-2104322[2]</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D66897" w:rsidRPr="00700681" w14:paraId="24682235" w14:textId="77777777" w:rsidTr="00F7277E">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5A20773F" w14:textId="77777777" w:rsidR="00D66897" w:rsidRPr="00700681" w:rsidRDefault="00D66897" w:rsidP="00F7277E">
            <w:pPr>
              <w:spacing w:after="0" w:line="276" w:lineRule="atLeast"/>
              <w:rPr>
                <w:rFonts w:ascii="宋体" w:hAnsi="宋体" w:cs="宋体"/>
                <w:b/>
                <w:bCs/>
                <w:sz w:val="24"/>
                <w:szCs w:val="24"/>
                <w:lang w:val="en-US" w:eastAsia="zh-CN"/>
              </w:rPr>
            </w:pPr>
            <w:r w:rsidRPr="00700681">
              <w:rPr>
                <w:rFonts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2A8BA38D" w14:textId="77777777" w:rsidR="00D66897" w:rsidRPr="00700681" w:rsidRDefault="00D66897" w:rsidP="00F7277E">
            <w:pPr>
              <w:spacing w:after="0" w:line="276" w:lineRule="atLeast"/>
              <w:rPr>
                <w:rFonts w:ascii="宋体" w:hAnsi="宋体" w:cs="宋体"/>
                <w:b/>
                <w:bCs/>
                <w:sz w:val="24"/>
                <w:szCs w:val="24"/>
                <w:lang w:val="en-US" w:eastAsia="zh-CN"/>
              </w:rPr>
            </w:pPr>
            <w:r w:rsidRPr="00700681">
              <w:rPr>
                <w:rFonts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A0E1A3C" w14:textId="77777777" w:rsidR="00D66897" w:rsidRPr="00700681" w:rsidRDefault="00D66897" w:rsidP="00F7277E">
            <w:pPr>
              <w:spacing w:after="0" w:line="276" w:lineRule="atLeast"/>
              <w:rPr>
                <w:rFonts w:ascii="宋体" w:hAnsi="宋体" w:cs="宋体"/>
                <w:b/>
                <w:bCs/>
                <w:sz w:val="24"/>
                <w:szCs w:val="24"/>
                <w:lang w:val="en-US" w:eastAsia="zh-CN"/>
              </w:rPr>
            </w:pPr>
            <w:r w:rsidRPr="00700681">
              <w:rPr>
                <w:rFonts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1A114A9D" w14:textId="77777777" w:rsidR="00D66897" w:rsidRPr="00700681" w:rsidRDefault="00D66897" w:rsidP="00F7277E">
            <w:pPr>
              <w:spacing w:after="0" w:line="276" w:lineRule="atLeast"/>
              <w:rPr>
                <w:rFonts w:ascii="宋体" w:hAnsi="宋体" w:cs="宋体"/>
                <w:b/>
                <w:bCs/>
                <w:sz w:val="24"/>
                <w:szCs w:val="24"/>
                <w:lang w:val="en-US" w:eastAsia="zh-CN"/>
              </w:rPr>
            </w:pPr>
            <w:r w:rsidRPr="00700681">
              <w:rPr>
                <w:rFonts w:cs="Arial"/>
                <w:b/>
                <w:bCs/>
                <w:color w:val="000000"/>
                <w:sz w:val="18"/>
                <w:szCs w:val="18"/>
                <w:lang w:val="en-US" w:eastAsia="zh-CN"/>
              </w:rPr>
              <w:t xml:space="preserve">Fallback after MSGA </w:t>
            </w:r>
            <w:r w:rsidRPr="00700681">
              <w:rPr>
                <w:rFonts w:cs="Arial"/>
                <w:b/>
                <w:bCs/>
                <w:color w:val="FF0000"/>
                <w:sz w:val="18"/>
                <w:szCs w:val="18"/>
                <w:lang w:val="en-US" w:eastAsia="zh-CN"/>
              </w:rPr>
              <w:t>or MSG1</w:t>
            </w:r>
            <w:r w:rsidRPr="00700681">
              <w:rPr>
                <w:rFonts w:cs="Arial"/>
                <w:b/>
                <w:bCs/>
                <w:color w:val="000000"/>
                <w:sz w:val="18"/>
                <w:szCs w:val="18"/>
                <w:lang w:val="en-US" w:eastAsia="zh-CN"/>
              </w:rPr>
              <w:t xml:space="preserve"> attempt number beyond threshold</w:t>
            </w:r>
          </w:p>
        </w:tc>
      </w:tr>
      <w:tr w:rsidR="00D66897" w:rsidRPr="00700681" w14:paraId="0F60583F" w14:textId="77777777" w:rsidTr="00F7277E">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9F5156F"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Case 1</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44166B"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slice specific RACH</w:t>
            </w:r>
          </w:p>
          <w:p w14:paraId="011CF193"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6C3AB1"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FF0000"/>
                <w:sz w:val="18"/>
                <w:szCs w:val="18"/>
                <w:lang w:val="en-US" w:eastAsia="zh-CN"/>
              </w:rPr>
              <w:t>FFS</w:t>
            </w:r>
            <w:r w:rsidRPr="00700681">
              <w:rPr>
                <w:rFonts w:cs="Arial"/>
                <w:color w:val="000000"/>
                <w:sz w:val="18"/>
                <w:szCs w:val="18"/>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146B2D"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Fallback to 4-step common RACH</w:t>
            </w:r>
          </w:p>
        </w:tc>
      </w:tr>
      <w:tr w:rsidR="00D66897" w:rsidRPr="00700681" w14:paraId="70177F1B" w14:textId="77777777" w:rsidTr="00F7277E">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261384"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Case 2</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C7BCB8"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slice specific RACH</w:t>
            </w:r>
          </w:p>
          <w:p w14:paraId="2A9FABCC"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slice specific RACH</w:t>
            </w:r>
          </w:p>
          <w:p w14:paraId="4A8E797D"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D79C15"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8BAC25" w14:textId="77777777" w:rsidR="00D66897" w:rsidRPr="00700681" w:rsidRDefault="00D66897" w:rsidP="00F7277E">
            <w:pPr>
              <w:spacing w:after="0" w:line="276" w:lineRule="atLeast"/>
              <w:rPr>
                <w:rFonts w:cs="Arial"/>
                <w:color w:val="000000"/>
                <w:sz w:val="18"/>
                <w:szCs w:val="18"/>
                <w:lang w:val="en-US" w:eastAsia="zh-CN"/>
              </w:rPr>
            </w:pPr>
            <w:r w:rsidRPr="00700681">
              <w:rPr>
                <w:rFonts w:cs="Arial"/>
                <w:color w:val="000000"/>
                <w:sz w:val="18"/>
                <w:szCs w:val="18"/>
                <w:lang w:val="en-US" w:eastAsia="zh-CN"/>
              </w:rPr>
              <w:t>Fallback to 4-step slice specific RACH.</w:t>
            </w:r>
          </w:p>
          <w:p w14:paraId="1157CB1B" w14:textId="77777777" w:rsidR="00D66897" w:rsidRPr="00700681" w:rsidRDefault="00D66897" w:rsidP="00F7277E">
            <w:pPr>
              <w:spacing w:after="0" w:line="276" w:lineRule="atLeast"/>
              <w:rPr>
                <w:rFonts w:ascii="宋体" w:hAnsi="宋体" w:cs="宋体"/>
                <w:sz w:val="24"/>
                <w:szCs w:val="24"/>
                <w:u w:val="single"/>
                <w:lang w:val="en-US" w:eastAsia="zh-CN"/>
              </w:rPr>
            </w:pPr>
            <w:r w:rsidRPr="00700681">
              <w:rPr>
                <w:rFonts w:eastAsia="MS Mincho" w:cs="Arial"/>
                <w:color w:val="FF0000"/>
                <w:sz w:val="18"/>
                <w:szCs w:val="18"/>
                <w:u w:val="single"/>
                <w:lang w:val="en-US" w:eastAsia="ja-JP"/>
              </w:rPr>
              <w:t>FFS Fallback from 4-step slice specific RACH to 4-step common RACH</w:t>
            </w:r>
          </w:p>
        </w:tc>
      </w:tr>
      <w:tr w:rsidR="00D66897" w:rsidRPr="00700681" w14:paraId="2368C175" w14:textId="77777777" w:rsidTr="00F7277E">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7426C5" w14:textId="77777777" w:rsidR="00D66897" w:rsidRPr="00700681" w:rsidRDefault="00D66897" w:rsidP="00F7277E">
            <w:pPr>
              <w:spacing w:after="0" w:line="276" w:lineRule="atLeast"/>
              <w:rPr>
                <w:rFonts w:ascii="宋体" w:hAnsi="宋体" w:cs="宋体"/>
                <w:color w:val="FF0000"/>
                <w:sz w:val="24"/>
                <w:szCs w:val="24"/>
                <w:u w:val="single"/>
                <w:lang w:val="en-US" w:eastAsia="zh-CN"/>
              </w:rPr>
            </w:pPr>
            <w:r w:rsidRPr="00700681">
              <w:rPr>
                <w:rFonts w:cs="Arial"/>
                <w:color w:val="FF0000"/>
                <w:sz w:val="18"/>
                <w:szCs w:val="18"/>
                <w:u w:val="single"/>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02611"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slice specific RACH</w:t>
            </w:r>
          </w:p>
          <w:p w14:paraId="07C10D21"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217240"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FF0000"/>
                <w:sz w:val="18"/>
                <w:szCs w:val="18"/>
                <w:lang w:val="en-US" w:eastAsia="zh-CN"/>
              </w:rPr>
              <w:t>FFS</w:t>
            </w:r>
            <w:r w:rsidRPr="00700681">
              <w:rPr>
                <w:rFonts w:cs="Arial"/>
                <w:color w:val="000000"/>
                <w:sz w:val="18"/>
                <w:szCs w:val="18"/>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28AAC2" w14:textId="77777777" w:rsidR="00D66897" w:rsidRPr="00700681" w:rsidRDefault="00D66897" w:rsidP="00F7277E">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r w:rsidRPr="00700681">
              <w:rPr>
                <w:rFonts w:cs="Arial" w:hint="eastAsia"/>
                <w:color w:val="FF0000"/>
                <w:sz w:val="18"/>
                <w:szCs w:val="18"/>
                <w:u w:val="single"/>
                <w:lang w:val="en-US" w:eastAsia="zh-CN"/>
              </w:rPr>
              <w:t>:</w:t>
            </w:r>
          </w:p>
          <w:p w14:paraId="4D2BC671" w14:textId="77777777" w:rsidR="00D66897" w:rsidRPr="00700681" w:rsidRDefault="00D66897" w:rsidP="00F7277E">
            <w:pPr>
              <w:spacing w:after="0" w:line="276" w:lineRule="atLeast"/>
              <w:rPr>
                <w:rFonts w:cs="Arial"/>
                <w:color w:val="000000"/>
                <w:sz w:val="18"/>
                <w:szCs w:val="18"/>
                <w:lang w:val="en-US" w:eastAsia="zh-CN"/>
              </w:rPr>
            </w:pPr>
            <w:r w:rsidRPr="00700681">
              <w:rPr>
                <w:rFonts w:cs="Arial"/>
                <w:color w:val="FF0000"/>
                <w:sz w:val="18"/>
                <w:szCs w:val="18"/>
                <w:u w:val="single"/>
                <w:lang w:val="en-US" w:eastAsia="zh-CN"/>
              </w:rPr>
              <w:t>No fallback</w:t>
            </w:r>
            <w:r w:rsidRPr="00700681">
              <w:rPr>
                <w:rFonts w:cs="Arial" w:hint="eastAsia"/>
                <w:color w:val="FF0000"/>
                <w:sz w:val="18"/>
                <w:szCs w:val="18"/>
                <w:u w:val="single"/>
                <w:lang w:val="en-US" w:eastAsia="zh-CN"/>
              </w:rPr>
              <w:t xml:space="preserve"> </w:t>
            </w:r>
            <w:r w:rsidRPr="00700681">
              <w:rPr>
                <w:rFonts w:cs="Arial"/>
                <w:color w:val="FF0000"/>
                <w:sz w:val="18"/>
                <w:szCs w:val="18"/>
                <w:u w:val="single"/>
                <w:lang w:val="en-US" w:eastAsia="zh-CN"/>
              </w:rPr>
              <w:t>vs. Fallback to common RACH</w:t>
            </w:r>
          </w:p>
        </w:tc>
      </w:tr>
      <w:tr w:rsidR="00D66897" w:rsidRPr="00700681" w14:paraId="5F9CA823" w14:textId="77777777" w:rsidTr="00F7277E">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D26845"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F6CC7A"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slice specific RACH</w:t>
            </w:r>
          </w:p>
          <w:p w14:paraId="150F1AA5"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7DF9DD"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E78FE5" w14:textId="77777777" w:rsidR="00D66897" w:rsidRPr="00700681" w:rsidRDefault="00D66897" w:rsidP="00F7277E">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p>
          <w:p w14:paraId="3487FA5E"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No fallback</w:t>
            </w:r>
            <w:r w:rsidRPr="00700681">
              <w:rPr>
                <w:rFonts w:cs="Arial" w:hint="eastAsia"/>
                <w:color w:val="FF0000"/>
                <w:sz w:val="18"/>
                <w:szCs w:val="18"/>
                <w:u w:val="single"/>
                <w:lang w:val="en-US" w:eastAsia="zh-CN"/>
              </w:rPr>
              <w:t xml:space="preserve"> </w:t>
            </w:r>
            <w:r w:rsidRPr="00700681">
              <w:rPr>
                <w:rFonts w:cs="Arial"/>
                <w:color w:val="FF0000"/>
                <w:sz w:val="18"/>
                <w:szCs w:val="18"/>
                <w:u w:val="single"/>
                <w:lang w:val="en-US" w:eastAsia="zh-CN"/>
              </w:rPr>
              <w:t>vs. Fallback to common RACH</w:t>
            </w:r>
          </w:p>
        </w:tc>
      </w:tr>
      <w:tr w:rsidR="00D66897" w:rsidRPr="00700681" w14:paraId="538163EE" w14:textId="77777777" w:rsidTr="00F7277E">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EB2534"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lastRenderedPageBreak/>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FEF13E"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slice specific RACH</w:t>
            </w:r>
          </w:p>
          <w:p w14:paraId="79799795"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2-step common RACH</w:t>
            </w:r>
          </w:p>
          <w:p w14:paraId="48B93AF2"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000000"/>
                <w:sz w:val="18"/>
                <w:szCs w:val="18"/>
                <w:lang w:val="en-US" w:eastAsia="zh-CN"/>
              </w:rPr>
              <w:t>4-step slice specific RACH</w:t>
            </w:r>
          </w:p>
          <w:p w14:paraId="05172DA9"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3F5468"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95F378" w14:textId="77777777" w:rsidR="00D66897" w:rsidRPr="00700681" w:rsidRDefault="00D66897" w:rsidP="00F7277E">
            <w:pPr>
              <w:spacing w:after="0" w:line="276" w:lineRule="atLeast"/>
              <w:rPr>
                <w:rFonts w:cs="Arial"/>
                <w:color w:val="000000"/>
                <w:sz w:val="18"/>
                <w:szCs w:val="18"/>
                <w:lang w:val="en-US" w:eastAsia="zh-CN"/>
              </w:rPr>
            </w:pPr>
            <w:r w:rsidRPr="00700681">
              <w:rPr>
                <w:rFonts w:cs="Arial"/>
                <w:color w:val="000000"/>
                <w:sz w:val="18"/>
                <w:szCs w:val="18"/>
                <w:lang w:val="en-US" w:eastAsia="zh-CN"/>
              </w:rPr>
              <w:t>Fallback to 4-step slice specific RACH.</w:t>
            </w:r>
            <w:r w:rsidRPr="00700681">
              <w:rPr>
                <w:rFonts w:cs="Arial" w:hint="eastAsia"/>
                <w:color w:val="000000"/>
                <w:sz w:val="18"/>
                <w:szCs w:val="18"/>
                <w:lang w:val="en-US" w:eastAsia="zh-CN"/>
              </w:rPr>
              <w:t xml:space="preserve"> </w:t>
            </w:r>
          </w:p>
          <w:p w14:paraId="18AA2CB2" w14:textId="77777777" w:rsidR="00D66897" w:rsidRPr="00700681" w:rsidRDefault="00D66897" w:rsidP="00F7277E">
            <w:pPr>
              <w:spacing w:after="0" w:line="276" w:lineRule="atLeast"/>
              <w:rPr>
                <w:rFonts w:cs="Arial"/>
                <w:color w:val="000000"/>
                <w:sz w:val="18"/>
                <w:szCs w:val="18"/>
                <w:u w:val="single"/>
                <w:lang w:val="en-US" w:eastAsia="zh-CN"/>
              </w:rPr>
            </w:pPr>
            <w:r w:rsidRPr="00700681">
              <w:rPr>
                <w:rFonts w:cs="Arial"/>
                <w:color w:val="FF0000"/>
                <w:sz w:val="18"/>
                <w:szCs w:val="18"/>
                <w:u w:val="single"/>
                <w:lang w:val="en-US" w:eastAsia="zh-CN"/>
              </w:rPr>
              <w:t xml:space="preserve">FFS Fallback </w:t>
            </w:r>
            <w:r w:rsidRPr="00700681">
              <w:rPr>
                <w:rFonts w:eastAsia="MS Mincho" w:cs="Arial"/>
                <w:color w:val="FF0000"/>
                <w:sz w:val="18"/>
                <w:szCs w:val="18"/>
                <w:u w:val="single"/>
                <w:lang w:val="en-US" w:eastAsia="ja-JP"/>
              </w:rPr>
              <w:t xml:space="preserve">from 4-step slice specific RACH </w:t>
            </w:r>
            <w:r w:rsidRPr="00700681">
              <w:rPr>
                <w:rFonts w:cs="Arial"/>
                <w:color w:val="FF0000"/>
                <w:sz w:val="18"/>
                <w:szCs w:val="18"/>
                <w:u w:val="single"/>
                <w:lang w:val="en-US" w:eastAsia="zh-CN"/>
              </w:rPr>
              <w:t>to 4-step common RACH.</w:t>
            </w:r>
          </w:p>
        </w:tc>
      </w:tr>
      <w:tr w:rsidR="00D66897" w:rsidRPr="00700681" w14:paraId="0440B75A" w14:textId="77777777" w:rsidTr="00F7277E">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E3954D" w14:textId="77777777" w:rsidR="00D66897" w:rsidRPr="00700681" w:rsidRDefault="00D66897" w:rsidP="00F7277E">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p>
          <w:p w14:paraId="26E37DC5"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5CBD65"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slice specific RACH</w:t>
            </w:r>
          </w:p>
          <w:p w14:paraId="00DA8278"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CBE09A"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746632" w14:textId="77777777" w:rsidR="00D66897" w:rsidRPr="00700681" w:rsidRDefault="00D66897" w:rsidP="00F7277E">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p>
          <w:p w14:paraId="7581810D"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No fallback vs. Fallback to common RACH</w:t>
            </w:r>
          </w:p>
        </w:tc>
      </w:tr>
      <w:tr w:rsidR="00D66897" w:rsidRPr="00700681" w14:paraId="524CC03E" w14:textId="77777777" w:rsidTr="00F7277E">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C6B343"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D7FAAF"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slice specific RACH</w:t>
            </w:r>
          </w:p>
          <w:p w14:paraId="3EB91A9D"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common RACH</w:t>
            </w:r>
          </w:p>
          <w:p w14:paraId="5E3EC96F"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C27D58"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FF0000"/>
                <w:sz w:val="18"/>
                <w:szCs w:val="18"/>
                <w:lang w:val="en-US" w:eastAsia="zh-CN"/>
              </w:rPr>
              <w:t>FFS</w:t>
            </w:r>
            <w:r w:rsidRPr="00700681">
              <w:rPr>
                <w:rFonts w:cs="Arial"/>
                <w:color w:val="FF0000"/>
                <w:sz w:val="18"/>
                <w:szCs w:val="18"/>
                <w:u w:val="single"/>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4F6087" w14:textId="77777777" w:rsidR="00D66897" w:rsidRPr="00700681" w:rsidRDefault="00D66897" w:rsidP="00F7277E">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 xml:space="preserve">Fallback to 4-step common RACH. </w:t>
            </w:r>
          </w:p>
          <w:p w14:paraId="7136E06D" w14:textId="77777777" w:rsidR="00D66897" w:rsidRPr="00700681" w:rsidRDefault="00D66897" w:rsidP="00F7277E">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No fallback to 2-step common RACH.</w:t>
            </w:r>
          </w:p>
          <w:p w14:paraId="614C9714" w14:textId="77777777" w:rsidR="00D66897" w:rsidRPr="00700681" w:rsidRDefault="00D66897" w:rsidP="00F7277E">
            <w:pPr>
              <w:spacing w:after="0" w:line="276" w:lineRule="atLeast"/>
              <w:rPr>
                <w:rFonts w:ascii="宋体" w:hAnsi="宋体" w:cs="宋体"/>
                <w:sz w:val="24"/>
                <w:szCs w:val="24"/>
                <w:lang w:val="en-US" w:eastAsia="zh-CN"/>
              </w:rPr>
            </w:pPr>
          </w:p>
        </w:tc>
      </w:tr>
      <w:tr w:rsidR="00D66897" w:rsidRPr="00003F7A" w14:paraId="356E1C87" w14:textId="77777777" w:rsidTr="00F7277E">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577EC87" w14:textId="77777777" w:rsidR="00D66897" w:rsidRPr="00700681" w:rsidRDefault="00D66897" w:rsidP="00F7277E">
            <w:pPr>
              <w:spacing w:after="0" w:line="276" w:lineRule="atLeast"/>
              <w:rPr>
                <w:rFonts w:cs="Arial"/>
                <w:color w:val="FF0000"/>
                <w:sz w:val="18"/>
                <w:szCs w:val="18"/>
                <w:u w:val="single"/>
                <w:lang w:val="en-US" w:eastAsia="zh-CN"/>
              </w:rPr>
            </w:pPr>
            <w:r w:rsidRPr="00700681">
              <w:rPr>
                <w:rFonts w:cs="Arial"/>
                <w:color w:val="FF0000"/>
                <w:sz w:val="18"/>
                <w:szCs w:val="18"/>
                <w:u w:val="single"/>
                <w:lang w:val="en-US" w:eastAsia="zh-CN"/>
              </w:rPr>
              <w:t>FFS</w:t>
            </w:r>
          </w:p>
          <w:p w14:paraId="44B9E75C"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ED98FA"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4-step slice specific RACH</w:t>
            </w:r>
          </w:p>
          <w:p w14:paraId="78127F84"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2-step common RACH</w:t>
            </w:r>
          </w:p>
          <w:p w14:paraId="78B2DCD7" w14:textId="77777777" w:rsidR="00D66897" w:rsidRPr="00700681" w:rsidRDefault="00D66897" w:rsidP="00F7277E">
            <w:pPr>
              <w:spacing w:after="60" w:line="276" w:lineRule="atLeast"/>
              <w:rPr>
                <w:rFonts w:ascii="宋体" w:hAnsi="宋体" w:cs="宋体"/>
                <w:sz w:val="24"/>
                <w:szCs w:val="24"/>
                <w:lang w:val="en-US" w:eastAsia="zh-CN"/>
              </w:rPr>
            </w:pPr>
            <w:r w:rsidRPr="00700681">
              <w:rPr>
                <w:rFonts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CF27E9" w14:textId="77777777" w:rsidR="00D66897" w:rsidRPr="00700681" w:rsidRDefault="00D66897" w:rsidP="00F7277E">
            <w:pPr>
              <w:spacing w:after="0" w:line="276" w:lineRule="atLeast"/>
              <w:rPr>
                <w:rFonts w:ascii="宋体" w:hAnsi="宋体" w:cs="宋体"/>
                <w:sz w:val="24"/>
                <w:szCs w:val="24"/>
                <w:lang w:val="en-US" w:eastAsia="zh-CN"/>
              </w:rPr>
            </w:pPr>
            <w:r w:rsidRPr="00700681">
              <w:rPr>
                <w:rFonts w:cs="Arial"/>
                <w:color w:val="FF0000"/>
                <w:sz w:val="18"/>
                <w:szCs w:val="18"/>
                <w:lang w:val="en-US" w:eastAsia="zh-CN"/>
              </w:rPr>
              <w:t>FFS</w:t>
            </w:r>
            <w:r w:rsidRPr="00700681">
              <w:rPr>
                <w:rFonts w:cs="Arial"/>
                <w:color w:val="FF0000"/>
                <w:sz w:val="18"/>
                <w:szCs w:val="18"/>
                <w:u w:val="single"/>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3AB63E" w14:textId="77777777" w:rsidR="00D66897" w:rsidRPr="00003F7A" w:rsidRDefault="00D66897" w:rsidP="00F7277E">
            <w:pPr>
              <w:spacing w:after="0" w:line="276" w:lineRule="atLeast"/>
              <w:rPr>
                <w:rFonts w:ascii="宋体" w:hAnsi="宋体" w:cs="宋体"/>
                <w:sz w:val="24"/>
                <w:szCs w:val="24"/>
                <w:lang w:val="en-US" w:eastAsia="zh-CN"/>
              </w:rPr>
            </w:pPr>
            <w:r w:rsidRPr="00700681">
              <w:rPr>
                <w:rFonts w:cs="Arial"/>
                <w:color w:val="FF0000"/>
                <w:sz w:val="18"/>
                <w:szCs w:val="18"/>
                <w:u w:val="single"/>
                <w:lang w:val="en-US" w:eastAsia="zh-CN"/>
              </w:rPr>
              <w:t xml:space="preserve">FFS Fallback </w:t>
            </w:r>
            <w:r w:rsidRPr="00700681">
              <w:rPr>
                <w:rFonts w:eastAsia="MS Mincho" w:cs="Arial"/>
                <w:color w:val="FF0000"/>
                <w:sz w:val="18"/>
                <w:szCs w:val="18"/>
                <w:u w:val="single"/>
                <w:lang w:val="en-US" w:eastAsia="ja-JP"/>
              </w:rPr>
              <w:t xml:space="preserve">from 4-step slice specific RACH </w:t>
            </w:r>
            <w:r w:rsidRPr="00700681">
              <w:rPr>
                <w:rFonts w:cs="Arial"/>
                <w:color w:val="FF0000"/>
                <w:sz w:val="18"/>
                <w:szCs w:val="18"/>
                <w:u w:val="single"/>
                <w:lang w:val="en-US" w:eastAsia="zh-CN"/>
              </w:rPr>
              <w:t>to 4-step common RACH.</w:t>
            </w:r>
          </w:p>
        </w:tc>
      </w:tr>
    </w:tbl>
    <w:p w14:paraId="0BEDEBAC" w14:textId="521D09AE" w:rsidR="00641020" w:rsidRDefault="00641020" w:rsidP="00641020">
      <w:pPr>
        <w:widowControl w:val="0"/>
        <w:rPr>
          <w:rFonts w:eastAsia="等线" w:cs="Arial"/>
          <w:b/>
          <w:bCs/>
          <w:kern w:val="2"/>
          <w:lang w:val="en-US" w:eastAsia="zh-CN"/>
        </w:rPr>
      </w:pPr>
    </w:p>
    <w:p w14:paraId="3F0929E2" w14:textId="0E051C77" w:rsidR="00934B9B" w:rsidRPr="00934B9B" w:rsidRDefault="00934B9B" w:rsidP="00641020">
      <w:pPr>
        <w:widowControl w:val="0"/>
        <w:rPr>
          <w:rFonts w:eastAsia="等线" w:cs="Arial"/>
          <w:kern w:val="2"/>
          <w:lang w:val="en-US" w:eastAsia="zh-CN"/>
        </w:rPr>
      </w:pPr>
      <w:r w:rsidRPr="00934B9B">
        <w:rPr>
          <w:rFonts w:eastAsia="等线" w:cs="Arial"/>
          <w:kern w:val="2"/>
          <w:lang w:val="en-US" w:eastAsia="zh-CN"/>
        </w:rPr>
        <w:t xml:space="preserve">It is beneficial to support fallback mechanism and continue the discussion on the remaining issues for </w:t>
      </w:r>
      <w:r w:rsidR="00A44FE2">
        <w:rPr>
          <w:rFonts w:eastAsia="等线" w:cs="Arial"/>
          <w:kern w:val="2"/>
          <w:lang w:val="en-US" w:eastAsia="zh-CN"/>
        </w:rPr>
        <w:t xml:space="preserve">fallback mechanism for </w:t>
      </w:r>
      <w:r w:rsidRPr="00934B9B">
        <w:rPr>
          <w:rFonts w:eastAsia="等线" w:cs="Arial"/>
          <w:kern w:val="2"/>
          <w:lang w:val="en-US" w:eastAsia="zh-CN"/>
        </w:rPr>
        <w:t>slice</w:t>
      </w:r>
      <w:r>
        <w:rPr>
          <w:rFonts w:eastAsia="等线" w:cs="Arial"/>
          <w:kern w:val="2"/>
          <w:lang w:val="en-US" w:eastAsia="zh-CN"/>
        </w:rPr>
        <w:t>-</w:t>
      </w:r>
      <w:r w:rsidRPr="00934B9B">
        <w:rPr>
          <w:rFonts w:eastAsia="等线" w:cs="Arial"/>
          <w:kern w:val="2"/>
          <w:lang w:val="en-US" w:eastAsia="zh-CN"/>
        </w:rPr>
        <w:t>based RACH.</w:t>
      </w:r>
    </w:p>
    <w:p w14:paraId="278C2DCC" w14:textId="77777777" w:rsidR="00F71721" w:rsidRDefault="00F71721" w:rsidP="00102281">
      <w:pPr>
        <w:widowControl w:val="0"/>
        <w:spacing w:after="160" w:line="259" w:lineRule="auto"/>
        <w:rPr>
          <w:rFonts w:eastAsia="等线" w:cs="Arial"/>
          <w:b/>
          <w:bCs/>
          <w:kern w:val="2"/>
          <w:sz w:val="21"/>
          <w:szCs w:val="21"/>
          <w:u w:val="single"/>
          <w:lang w:eastAsia="zh-CN"/>
        </w:rPr>
      </w:pPr>
    </w:p>
    <w:p w14:paraId="684B4D0C" w14:textId="77AF9FA3" w:rsidR="00102281" w:rsidRDefault="00102281" w:rsidP="00102281">
      <w:pPr>
        <w:widowControl w:val="0"/>
        <w:spacing w:after="160" w:line="259" w:lineRule="auto"/>
        <w:rPr>
          <w:rFonts w:eastAsia="等线" w:cs="Arial"/>
          <w:b/>
          <w:bCs/>
          <w:kern w:val="2"/>
          <w:sz w:val="21"/>
          <w:szCs w:val="21"/>
          <w:u w:val="single"/>
          <w:lang w:eastAsia="zh-CN"/>
        </w:rPr>
      </w:pPr>
      <w:r>
        <w:rPr>
          <w:rFonts w:eastAsia="等线" w:cs="Arial"/>
          <w:b/>
          <w:bCs/>
          <w:kern w:val="2"/>
          <w:sz w:val="21"/>
          <w:szCs w:val="21"/>
          <w:u w:val="single"/>
          <w:lang w:eastAsia="zh-CN"/>
        </w:rPr>
        <w:t xml:space="preserve">Issue #1: The validity for case3/6/8 in the table </w:t>
      </w:r>
    </w:p>
    <w:p w14:paraId="27843D93" w14:textId="4D31902E" w:rsidR="00A44FE2" w:rsidRDefault="00A44FE2" w:rsidP="00102281">
      <w:pPr>
        <w:widowControl w:val="0"/>
        <w:spacing w:after="160" w:line="259" w:lineRule="auto"/>
        <w:rPr>
          <w:rFonts w:eastAsia="等线" w:cs="Arial"/>
          <w:kern w:val="2"/>
          <w:sz w:val="21"/>
          <w:szCs w:val="21"/>
          <w:lang w:eastAsia="zh-CN"/>
        </w:rPr>
      </w:pPr>
      <w:r>
        <w:rPr>
          <w:rFonts w:eastAsia="等线" w:cs="Arial" w:hint="eastAsia"/>
          <w:kern w:val="2"/>
          <w:sz w:val="21"/>
          <w:szCs w:val="21"/>
          <w:lang w:eastAsia="zh-CN"/>
        </w:rPr>
        <w:t>A</w:t>
      </w:r>
      <w:r>
        <w:rPr>
          <w:rFonts w:eastAsia="等线" w:cs="Arial"/>
          <w:kern w:val="2"/>
          <w:sz w:val="21"/>
          <w:szCs w:val="21"/>
          <w:lang w:eastAsia="zh-CN"/>
        </w:rPr>
        <w:t>ccording to the agreement “</w:t>
      </w:r>
      <w:r w:rsidRPr="00A44FE2">
        <w:rPr>
          <w:rFonts w:cs="Arial"/>
          <w:i/>
          <w:iCs/>
        </w:rPr>
        <w:t>4-step common RACH needs to always be supported in initial BWP for legacy UE</w:t>
      </w:r>
      <w:r>
        <w:rPr>
          <w:rFonts w:eastAsia="等线" w:cs="Arial"/>
          <w:kern w:val="2"/>
          <w:sz w:val="21"/>
          <w:szCs w:val="21"/>
          <w:lang w:eastAsia="zh-CN"/>
        </w:rPr>
        <w:t>” in RAN2#11</w:t>
      </w:r>
      <w:r w:rsidR="00A71FEC">
        <w:rPr>
          <w:rFonts w:eastAsia="等线" w:cs="Arial"/>
          <w:kern w:val="2"/>
          <w:sz w:val="21"/>
          <w:szCs w:val="21"/>
          <w:lang w:eastAsia="zh-CN"/>
        </w:rPr>
        <w:t>5</w:t>
      </w:r>
      <w:r>
        <w:rPr>
          <w:rFonts w:eastAsia="等线" w:cs="Arial"/>
          <w:kern w:val="2"/>
          <w:sz w:val="21"/>
          <w:szCs w:val="21"/>
          <w:lang w:eastAsia="zh-CN"/>
        </w:rPr>
        <w:t>-e, the case 3 and case 6 are not valid due to no 4-step common RACH.</w:t>
      </w:r>
    </w:p>
    <w:p w14:paraId="69D4E0D7" w14:textId="1BDE952A" w:rsidR="00A44FE2" w:rsidRDefault="00A44FE2" w:rsidP="00102281">
      <w:pPr>
        <w:widowControl w:val="0"/>
        <w:spacing w:after="160" w:line="259" w:lineRule="auto"/>
        <w:rPr>
          <w:rFonts w:eastAsia="等线" w:cs="Arial"/>
          <w:kern w:val="2"/>
          <w:sz w:val="21"/>
          <w:szCs w:val="21"/>
          <w:lang w:eastAsia="zh-CN"/>
        </w:rPr>
      </w:pPr>
      <w:r>
        <w:rPr>
          <w:rFonts w:eastAsia="等线" w:cs="Arial" w:hint="eastAsia"/>
          <w:kern w:val="2"/>
          <w:sz w:val="21"/>
          <w:szCs w:val="21"/>
          <w:lang w:eastAsia="zh-CN"/>
        </w:rPr>
        <w:t>A</w:t>
      </w:r>
      <w:r>
        <w:rPr>
          <w:rFonts w:eastAsia="等线" w:cs="Arial"/>
          <w:kern w:val="2"/>
          <w:sz w:val="21"/>
          <w:szCs w:val="21"/>
          <w:lang w:eastAsia="zh-CN"/>
        </w:rPr>
        <w:t>nd according to the agreement “</w:t>
      </w:r>
      <w:r w:rsidRPr="00A44FE2">
        <w:rPr>
          <w:rFonts w:cs="Arial"/>
          <w:i/>
          <w:iCs/>
        </w:rPr>
        <w:t>whether to configure 2-step slice specific RACH only or 4-step slice specific RACH only or both is left to network configuration</w:t>
      </w:r>
      <w:r>
        <w:rPr>
          <w:rFonts w:eastAsia="等线" w:cs="Arial"/>
          <w:kern w:val="2"/>
          <w:sz w:val="21"/>
          <w:szCs w:val="21"/>
          <w:lang w:eastAsia="zh-CN"/>
        </w:rPr>
        <w:t>”, the case 8 is valid.</w:t>
      </w:r>
    </w:p>
    <w:p w14:paraId="0C871C3C" w14:textId="05DA15B7" w:rsidR="00102281" w:rsidRPr="00F04F49" w:rsidRDefault="00102281" w:rsidP="00102281">
      <w:pPr>
        <w:widowControl w:val="0"/>
        <w:spacing w:after="160" w:line="259" w:lineRule="auto"/>
        <w:rPr>
          <w:rFonts w:eastAsia="等线" w:cs="Arial"/>
          <w:b/>
          <w:bCs/>
          <w:kern w:val="2"/>
          <w:sz w:val="21"/>
          <w:szCs w:val="21"/>
          <w:lang w:eastAsia="zh-CN"/>
        </w:rPr>
      </w:pPr>
      <w:r w:rsidRPr="00F04F49">
        <w:rPr>
          <w:rFonts w:eastAsia="等线" w:cs="Arial" w:hint="eastAsia"/>
          <w:b/>
          <w:bCs/>
          <w:kern w:val="2"/>
          <w:sz w:val="21"/>
          <w:szCs w:val="21"/>
          <w:lang w:eastAsia="zh-CN"/>
        </w:rPr>
        <w:t>P</w:t>
      </w:r>
      <w:r w:rsidRPr="00F04F49">
        <w:rPr>
          <w:rFonts w:eastAsia="等线" w:cs="Arial"/>
          <w:b/>
          <w:bCs/>
          <w:kern w:val="2"/>
          <w:sz w:val="21"/>
          <w:szCs w:val="21"/>
          <w:lang w:eastAsia="zh-CN"/>
        </w:rPr>
        <w:t xml:space="preserve">roposal </w:t>
      </w:r>
      <w:r w:rsidR="00A44FE2">
        <w:rPr>
          <w:rFonts w:eastAsia="等线" w:cs="Arial"/>
          <w:b/>
          <w:bCs/>
          <w:kern w:val="2"/>
          <w:sz w:val="21"/>
          <w:szCs w:val="21"/>
          <w:lang w:eastAsia="zh-CN"/>
        </w:rPr>
        <w:t>1</w:t>
      </w:r>
      <w:r w:rsidRPr="00F04F49">
        <w:rPr>
          <w:rFonts w:eastAsia="等线" w:cs="Arial"/>
          <w:b/>
          <w:bCs/>
          <w:kern w:val="2"/>
          <w:sz w:val="21"/>
          <w:szCs w:val="21"/>
          <w:lang w:eastAsia="zh-CN"/>
        </w:rPr>
        <w:t xml:space="preserve">: </w:t>
      </w:r>
      <w:r>
        <w:rPr>
          <w:rFonts w:eastAsia="等线" w:cs="Arial"/>
          <w:b/>
          <w:bCs/>
          <w:kern w:val="2"/>
          <w:sz w:val="21"/>
          <w:szCs w:val="21"/>
          <w:lang w:eastAsia="zh-CN"/>
        </w:rPr>
        <w:t>C</w:t>
      </w:r>
      <w:r w:rsidRPr="00F04F49">
        <w:rPr>
          <w:rFonts w:eastAsia="等线" w:cs="Arial"/>
          <w:b/>
          <w:bCs/>
          <w:kern w:val="2"/>
          <w:sz w:val="21"/>
          <w:szCs w:val="21"/>
          <w:lang w:eastAsia="zh-CN"/>
        </w:rPr>
        <w:t xml:space="preserve">ase 3/6 in the table </w:t>
      </w:r>
      <w:r w:rsidR="00F71721" w:rsidRPr="00F04F49">
        <w:rPr>
          <w:rFonts w:eastAsia="等线" w:cs="Arial"/>
          <w:b/>
          <w:bCs/>
          <w:kern w:val="2"/>
          <w:sz w:val="21"/>
          <w:szCs w:val="21"/>
          <w:lang w:eastAsia="zh-CN"/>
        </w:rPr>
        <w:t>is</w:t>
      </w:r>
      <w:r w:rsidRPr="00F04F49">
        <w:rPr>
          <w:rFonts w:eastAsia="等线" w:cs="Arial"/>
          <w:b/>
          <w:bCs/>
          <w:kern w:val="2"/>
          <w:sz w:val="21"/>
          <w:szCs w:val="21"/>
          <w:lang w:eastAsia="zh-CN"/>
        </w:rPr>
        <w:t xml:space="preserve"> </w:t>
      </w:r>
      <w:r w:rsidR="00A44FE2">
        <w:rPr>
          <w:rFonts w:eastAsia="等线" w:cs="Arial"/>
          <w:b/>
          <w:bCs/>
          <w:kern w:val="2"/>
          <w:sz w:val="21"/>
          <w:szCs w:val="21"/>
          <w:lang w:eastAsia="zh-CN"/>
        </w:rPr>
        <w:t xml:space="preserve">not </w:t>
      </w:r>
      <w:r w:rsidRPr="00F04F49">
        <w:rPr>
          <w:rFonts w:eastAsia="等线" w:cs="Arial"/>
          <w:b/>
          <w:bCs/>
          <w:kern w:val="2"/>
          <w:sz w:val="21"/>
          <w:szCs w:val="21"/>
          <w:lang w:eastAsia="zh-CN"/>
        </w:rPr>
        <w:t>valid</w:t>
      </w:r>
      <w:r w:rsidR="00A44FE2">
        <w:rPr>
          <w:rFonts w:eastAsia="等线" w:cs="Arial"/>
          <w:b/>
          <w:bCs/>
          <w:kern w:val="2"/>
          <w:sz w:val="21"/>
          <w:szCs w:val="21"/>
          <w:lang w:eastAsia="zh-CN"/>
        </w:rPr>
        <w:t>, and case 8 is valid</w:t>
      </w:r>
      <w:r w:rsidRPr="00F04F49">
        <w:rPr>
          <w:rFonts w:eastAsia="等线" w:cs="Arial"/>
          <w:b/>
          <w:bCs/>
          <w:kern w:val="2"/>
          <w:sz w:val="21"/>
          <w:szCs w:val="21"/>
          <w:lang w:eastAsia="zh-CN"/>
        </w:rPr>
        <w:t xml:space="preserve"> from network configuration perspective.</w:t>
      </w:r>
    </w:p>
    <w:p w14:paraId="3652DA6D" w14:textId="77777777" w:rsidR="00102281" w:rsidRPr="00276BF8" w:rsidRDefault="00102281" w:rsidP="00102281">
      <w:pPr>
        <w:widowControl w:val="0"/>
        <w:spacing w:after="160" w:line="259" w:lineRule="auto"/>
        <w:rPr>
          <w:rFonts w:eastAsia="等线" w:cs="Arial"/>
          <w:b/>
          <w:bCs/>
          <w:kern w:val="2"/>
          <w:sz w:val="21"/>
          <w:szCs w:val="21"/>
          <w:u w:val="single"/>
          <w:lang w:eastAsia="zh-CN"/>
        </w:rPr>
      </w:pPr>
    </w:p>
    <w:p w14:paraId="23925D05" w14:textId="77777777" w:rsidR="00102281" w:rsidRPr="00095EE0" w:rsidRDefault="00102281" w:rsidP="00102281">
      <w:pPr>
        <w:widowControl w:val="0"/>
        <w:spacing w:after="160" w:line="259" w:lineRule="auto"/>
        <w:rPr>
          <w:rFonts w:eastAsia="等线" w:cs="Arial"/>
          <w:b/>
          <w:bCs/>
          <w:kern w:val="2"/>
          <w:sz w:val="21"/>
          <w:szCs w:val="21"/>
          <w:u w:val="single"/>
          <w:lang w:eastAsia="zh-CN"/>
        </w:rPr>
      </w:pPr>
      <w:r>
        <w:rPr>
          <w:rFonts w:eastAsia="等线" w:cs="Arial"/>
          <w:b/>
          <w:bCs/>
          <w:kern w:val="2"/>
          <w:sz w:val="21"/>
          <w:szCs w:val="21"/>
          <w:u w:val="single"/>
          <w:lang w:eastAsia="zh-CN"/>
        </w:rPr>
        <w:t>Issue #2: H</w:t>
      </w:r>
      <w:r w:rsidRPr="00095EE0">
        <w:rPr>
          <w:rFonts w:eastAsia="等线" w:cs="Arial"/>
          <w:b/>
          <w:bCs/>
          <w:kern w:val="2"/>
          <w:sz w:val="21"/>
          <w:szCs w:val="21"/>
          <w:u w:val="single"/>
          <w:lang w:eastAsia="zh-CN"/>
        </w:rPr>
        <w:t xml:space="preserve">ow to perform RACH type selection (e.g., </w:t>
      </w:r>
      <w:r>
        <w:rPr>
          <w:rFonts w:eastAsia="等线" w:cs="Arial"/>
          <w:b/>
          <w:bCs/>
          <w:kern w:val="2"/>
          <w:sz w:val="21"/>
          <w:szCs w:val="21"/>
          <w:u w:val="single"/>
          <w:lang w:eastAsia="zh-CN"/>
        </w:rPr>
        <w:t xml:space="preserve">slice-specific and common, </w:t>
      </w:r>
      <w:r w:rsidRPr="00095EE0">
        <w:rPr>
          <w:rFonts w:eastAsia="等线" w:cs="Arial"/>
          <w:b/>
          <w:bCs/>
          <w:kern w:val="2"/>
          <w:sz w:val="21"/>
          <w:szCs w:val="21"/>
          <w:u w:val="single"/>
          <w:lang w:eastAsia="zh-CN"/>
        </w:rPr>
        <w:t>2-step and 4-step)</w:t>
      </w:r>
    </w:p>
    <w:p w14:paraId="41073EFD" w14:textId="171211B0" w:rsidR="00102281" w:rsidRDefault="00102281" w:rsidP="00102281">
      <w:pPr>
        <w:widowControl w:val="0"/>
        <w:spacing w:after="160" w:line="259" w:lineRule="auto"/>
        <w:rPr>
          <w:rFonts w:eastAsia="等线" w:cs="Arial"/>
          <w:kern w:val="2"/>
          <w:sz w:val="21"/>
          <w:szCs w:val="21"/>
          <w:lang w:eastAsia="zh-CN"/>
        </w:rPr>
      </w:pPr>
      <w:r>
        <w:rPr>
          <w:rFonts w:eastAsia="等线" w:cs="Arial"/>
          <w:kern w:val="2"/>
          <w:sz w:val="21"/>
          <w:szCs w:val="21"/>
          <w:lang w:eastAsia="zh-CN"/>
        </w:rPr>
        <w:t>In our view, if the n</w:t>
      </w:r>
      <w:r w:rsidRPr="00B7411C">
        <w:rPr>
          <w:rFonts w:eastAsia="等线" w:cs="Arial"/>
          <w:kern w:val="2"/>
          <w:sz w:val="21"/>
          <w:szCs w:val="21"/>
          <w:lang w:eastAsia="zh-CN"/>
        </w:rPr>
        <w:t xml:space="preserve">etwork reserved </w:t>
      </w:r>
      <w:r>
        <w:rPr>
          <w:rFonts w:eastAsia="等线" w:cs="Arial"/>
          <w:kern w:val="2"/>
          <w:sz w:val="21"/>
          <w:szCs w:val="21"/>
          <w:lang w:eastAsia="zh-CN"/>
        </w:rPr>
        <w:t>separated</w:t>
      </w:r>
      <w:r w:rsidRPr="00B7411C">
        <w:rPr>
          <w:rFonts w:eastAsia="等线" w:cs="Arial"/>
          <w:kern w:val="2"/>
          <w:sz w:val="21"/>
          <w:szCs w:val="21"/>
          <w:lang w:eastAsia="zh-CN"/>
        </w:rPr>
        <w:t xml:space="preserve"> RACH resource</w:t>
      </w:r>
      <w:r w:rsidR="00A71FEC">
        <w:rPr>
          <w:rFonts w:eastAsia="等线" w:cs="Arial"/>
          <w:kern w:val="2"/>
          <w:sz w:val="21"/>
          <w:szCs w:val="21"/>
          <w:lang w:eastAsia="zh-CN"/>
        </w:rPr>
        <w:t>s</w:t>
      </w:r>
      <w:r w:rsidRPr="00B7411C">
        <w:rPr>
          <w:rFonts w:eastAsia="等线" w:cs="Arial"/>
          <w:kern w:val="2"/>
          <w:sz w:val="21"/>
          <w:szCs w:val="21"/>
          <w:lang w:eastAsia="zh-CN"/>
        </w:rPr>
        <w:t xml:space="preserve"> for </w:t>
      </w:r>
      <w:r>
        <w:rPr>
          <w:rFonts w:eastAsia="等线" w:cs="Arial"/>
          <w:kern w:val="2"/>
          <w:sz w:val="21"/>
          <w:szCs w:val="21"/>
          <w:lang w:eastAsia="zh-CN"/>
        </w:rPr>
        <w:t>s</w:t>
      </w:r>
      <w:r w:rsidRPr="00B7411C">
        <w:rPr>
          <w:rFonts w:eastAsia="等线" w:cs="Arial"/>
          <w:kern w:val="2"/>
          <w:sz w:val="21"/>
          <w:szCs w:val="21"/>
          <w:lang w:eastAsia="zh-CN"/>
        </w:rPr>
        <w:t>lice traffic, it doesn’t make sense that the UE selects common RACH just based on RSRP</w:t>
      </w:r>
      <w:r>
        <w:rPr>
          <w:rFonts w:eastAsia="等线" w:cs="Arial"/>
          <w:kern w:val="2"/>
          <w:sz w:val="21"/>
          <w:szCs w:val="21"/>
          <w:lang w:eastAsia="zh-CN"/>
        </w:rPr>
        <w:t xml:space="preserve"> threshold</w:t>
      </w:r>
      <w:r w:rsidRPr="00B7411C">
        <w:rPr>
          <w:rFonts w:eastAsia="等线" w:cs="Arial"/>
          <w:kern w:val="2"/>
          <w:sz w:val="21"/>
          <w:szCs w:val="21"/>
          <w:lang w:eastAsia="zh-CN"/>
        </w:rPr>
        <w:t>.</w:t>
      </w:r>
      <w:r>
        <w:rPr>
          <w:rFonts w:eastAsia="等线" w:cs="Arial"/>
          <w:kern w:val="2"/>
          <w:sz w:val="21"/>
          <w:szCs w:val="21"/>
          <w:lang w:eastAsia="zh-CN"/>
        </w:rPr>
        <w:t xml:space="preserve"> Therefore, it is reasonable that w</w:t>
      </w:r>
      <w:r w:rsidRPr="00B7411C">
        <w:rPr>
          <w:rFonts w:eastAsia="等线" w:cs="Arial"/>
          <w:kern w:val="2"/>
          <w:sz w:val="21"/>
          <w:szCs w:val="21"/>
          <w:lang w:eastAsia="zh-CN"/>
        </w:rPr>
        <w:t>hen MO data associated with configured slice is arriving, only slice</w:t>
      </w:r>
      <w:r>
        <w:rPr>
          <w:rFonts w:eastAsia="等线" w:cs="Arial"/>
          <w:kern w:val="2"/>
          <w:sz w:val="21"/>
          <w:szCs w:val="21"/>
          <w:lang w:eastAsia="zh-CN"/>
        </w:rPr>
        <w:t xml:space="preserve"> </w:t>
      </w:r>
      <w:r w:rsidRPr="00B7411C">
        <w:rPr>
          <w:rFonts w:eastAsia="等线" w:cs="Arial"/>
          <w:kern w:val="2"/>
          <w:sz w:val="21"/>
          <w:szCs w:val="21"/>
          <w:lang w:eastAsia="zh-CN"/>
        </w:rPr>
        <w:t>specific RACH (including 2-step and/or 4-step) is considered</w:t>
      </w:r>
      <w:r w:rsidR="00011113">
        <w:rPr>
          <w:rFonts w:eastAsia="等线" w:cs="Arial"/>
          <w:kern w:val="2"/>
          <w:sz w:val="21"/>
          <w:szCs w:val="21"/>
          <w:lang w:eastAsia="zh-CN"/>
        </w:rPr>
        <w:t xml:space="preserve"> (</w:t>
      </w:r>
      <w:proofErr w:type="gramStart"/>
      <w:r w:rsidRPr="00B7411C">
        <w:rPr>
          <w:rFonts w:eastAsia="等线" w:cs="Arial"/>
          <w:kern w:val="2"/>
          <w:sz w:val="21"/>
          <w:szCs w:val="21"/>
          <w:lang w:eastAsia="zh-CN"/>
        </w:rPr>
        <w:t>i.e.</w:t>
      </w:r>
      <w:proofErr w:type="gramEnd"/>
      <w:r w:rsidRPr="00B7411C">
        <w:rPr>
          <w:rFonts w:eastAsia="等线" w:cs="Arial"/>
          <w:kern w:val="2"/>
          <w:sz w:val="21"/>
          <w:szCs w:val="21"/>
          <w:lang w:eastAsia="zh-CN"/>
        </w:rPr>
        <w:t xml:space="preserve"> UE will not consider common RACH</w:t>
      </w:r>
      <w:r w:rsidR="00011113">
        <w:rPr>
          <w:rFonts w:eastAsia="等线" w:cs="Arial"/>
          <w:kern w:val="2"/>
          <w:sz w:val="21"/>
          <w:szCs w:val="21"/>
          <w:lang w:eastAsia="zh-CN"/>
        </w:rPr>
        <w:t>) if configured</w:t>
      </w:r>
      <w:r>
        <w:rPr>
          <w:rFonts w:eastAsia="等线" w:cs="Arial"/>
          <w:kern w:val="2"/>
          <w:sz w:val="21"/>
          <w:szCs w:val="21"/>
          <w:lang w:eastAsia="zh-CN"/>
        </w:rPr>
        <w:t>. That is, the basic principle is that the UE should first select between slice specific RA and common RA, and if the slice specific RA is configured, the UE should select slice specific RA.</w:t>
      </w:r>
    </w:p>
    <w:p w14:paraId="4E085643" w14:textId="34257124" w:rsidR="00102281" w:rsidRPr="002223E1" w:rsidRDefault="00102281" w:rsidP="00102281">
      <w:pPr>
        <w:widowControl w:val="0"/>
        <w:spacing w:after="160" w:line="259" w:lineRule="auto"/>
        <w:rPr>
          <w:rFonts w:eastAsia="等线" w:cs="Arial"/>
          <w:b/>
          <w:bCs/>
          <w:kern w:val="2"/>
          <w:sz w:val="21"/>
          <w:szCs w:val="21"/>
          <w:lang w:eastAsia="zh-CN"/>
        </w:rPr>
      </w:pPr>
      <w:r w:rsidRPr="002223E1">
        <w:rPr>
          <w:rFonts w:eastAsia="等线" w:cs="Arial" w:hint="eastAsia"/>
          <w:b/>
          <w:bCs/>
          <w:kern w:val="2"/>
          <w:sz w:val="21"/>
          <w:szCs w:val="21"/>
          <w:lang w:eastAsia="zh-CN"/>
        </w:rPr>
        <w:t>P</w:t>
      </w:r>
      <w:r w:rsidRPr="002223E1">
        <w:rPr>
          <w:rFonts w:eastAsia="等线" w:cs="Arial"/>
          <w:b/>
          <w:bCs/>
          <w:kern w:val="2"/>
          <w:sz w:val="21"/>
          <w:szCs w:val="21"/>
          <w:lang w:eastAsia="zh-CN"/>
        </w:rPr>
        <w:t xml:space="preserve">roposal </w:t>
      </w:r>
      <w:r w:rsidR="00F71721">
        <w:rPr>
          <w:rFonts w:eastAsia="等线" w:cs="Arial"/>
          <w:b/>
          <w:bCs/>
          <w:kern w:val="2"/>
          <w:sz w:val="21"/>
          <w:szCs w:val="21"/>
          <w:lang w:eastAsia="zh-CN"/>
        </w:rPr>
        <w:t>2</w:t>
      </w:r>
      <w:r w:rsidRPr="002223E1">
        <w:rPr>
          <w:rFonts w:eastAsia="等线" w:cs="Arial"/>
          <w:b/>
          <w:bCs/>
          <w:kern w:val="2"/>
          <w:sz w:val="21"/>
          <w:szCs w:val="21"/>
          <w:lang w:eastAsia="zh-CN"/>
        </w:rPr>
        <w:t>: The UE should first select between slice specific RA and common RA</w:t>
      </w:r>
      <w:r>
        <w:rPr>
          <w:rFonts w:eastAsia="等线" w:cs="Arial"/>
          <w:b/>
          <w:bCs/>
          <w:kern w:val="2"/>
          <w:sz w:val="21"/>
          <w:szCs w:val="21"/>
          <w:lang w:eastAsia="zh-CN"/>
        </w:rPr>
        <w:t>,</w:t>
      </w:r>
      <w:r w:rsidRPr="00752D3A">
        <w:rPr>
          <w:rFonts w:eastAsia="等线" w:cs="Arial"/>
          <w:kern w:val="2"/>
          <w:sz w:val="21"/>
          <w:szCs w:val="21"/>
          <w:lang w:eastAsia="zh-CN"/>
        </w:rPr>
        <w:t xml:space="preserve"> </w:t>
      </w:r>
      <w:r w:rsidRPr="00752D3A">
        <w:rPr>
          <w:rFonts w:eastAsia="等线" w:cs="Arial"/>
          <w:b/>
          <w:bCs/>
          <w:kern w:val="2"/>
          <w:sz w:val="21"/>
          <w:szCs w:val="21"/>
          <w:lang w:eastAsia="zh-CN"/>
        </w:rPr>
        <w:t xml:space="preserve">if </w:t>
      </w:r>
      <w:r>
        <w:rPr>
          <w:rFonts w:eastAsia="等线" w:cs="Arial" w:hint="eastAsia"/>
          <w:b/>
          <w:bCs/>
          <w:kern w:val="2"/>
          <w:sz w:val="21"/>
          <w:szCs w:val="21"/>
          <w:lang w:eastAsia="zh-CN"/>
        </w:rPr>
        <w:t>both</w:t>
      </w:r>
      <w:r>
        <w:rPr>
          <w:rFonts w:eastAsia="等线" w:cs="Arial"/>
          <w:b/>
          <w:bCs/>
          <w:kern w:val="2"/>
          <w:sz w:val="21"/>
          <w:szCs w:val="21"/>
          <w:lang w:eastAsia="zh-CN"/>
        </w:rPr>
        <w:t xml:space="preserve"> are configured</w:t>
      </w:r>
      <w:r w:rsidRPr="00752D3A">
        <w:rPr>
          <w:rFonts w:eastAsia="等线" w:cs="Arial"/>
          <w:b/>
          <w:bCs/>
          <w:kern w:val="2"/>
          <w:sz w:val="21"/>
          <w:szCs w:val="21"/>
          <w:lang w:eastAsia="zh-CN"/>
        </w:rPr>
        <w:t>.</w:t>
      </w:r>
    </w:p>
    <w:p w14:paraId="30E226D3" w14:textId="77777777" w:rsidR="00102281" w:rsidRDefault="00102281" w:rsidP="00102281">
      <w:pPr>
        <w:widowControl w:val="0"/>
        <w:spacing w:after="160" w:line="259" w:lineRule="auto"/>
        <w:rPr>
          <w:rFonts w:eastAsia="等线" w:cs="Arial"/>
          <w:kern w:val="2"/>
          <w:sz w:val="21"/>
          <w:szCs w:val="21"/>
          <w:lang w:eastAsia="zh-CN"/>
        </w:rPr>
      </w:pPr>
      <w:r>
        <w:rPr>
          <w:rFonts w:eastAsia="等线" w:cs="Arial"/>
          <w:kern w:val="2"/>
          <w:sz w:val="21"/>
          <w:szCs w:val="21"/>
          <w:lang w:eastAsia="zh-CN"/>
        </w:rPr>
        <w:t>If the network configured slice specific 2-step RA and 4-step RA, the UE can select 2-step RA or 4-step RA based on a RSRP threshold as legacy mechanism. That is, o</w:t>
      </w:r>
      <w:r w:rsidRPr="002354DC">
        <w:rPr>
          <w:rFonts w:eastAsia="等线" w:cs="Arial"/>
          <w:kern w:val="2"/>
          <w:sz w:val="21"/>
          <w:szCs w:val="21"/>
          <w:lang w:eastAsia="zh-CN"/>
        </w:rPr>
        <w:t xml:space="preserve">nly if the MO slice is configured with </w:t>
      </w:r>
      <w:r>
        <w:rPr>
          <w:rFonts w:eastAsia="等线" w:cs="Arial"/>
          <w:kern w:val="2"/>
          <w:sz w:val="21"/>
          <w:szCs w:val="21"/>
          <w:lang w:eastAsia="zh-CN"/>
        </w:rPr>
        <w:t xml:space="preserve">slice specific </w:t>
      </w:r>
      <w:r w:rsidRPr="002354DC">
        <w:rPr>
          <w:rFonts w:eastAsia="等线" w:cs="Arial"/>
          <w:kern w:val="2"/>
          <w:sz w:val="21"/>
          <w:szCs w:val="21"/>
          <w:lang w:eastAsia="zh-CN"/>
        </w:rPr>
        <w:t>2-step RA resources and the measured RSRP is higher than</w:t>
      </w:r>
      <w:r>
        <w:rPr>
          <w:rFonts w:eastAsia="等线" w:cs="Arial"/>
          <w:kern w:val="2"/>
          <w:sz w:val="21"/>
          <w:szCs w:val="21"/>
          <w:lang w:eastAsia="zh-CN"/>
        </w:rPr>
        <w:t xml:space="preserve"> the</w:t>
      </w:r>
      <w:r w:rsidRPr="002354DC">
        <w:rPr>
          <w:rFonts w:eastAsia="等线" w:cs="Arial"/>
          <w:kern w:val="2"/>
          <w:sz w:val="21"/>
          <w:szCs w:val="21"/>
          <w:lang w:eastAsia="zh-CN"/>
        </w:rPr>
        <w:t xml:space="preserve"> threshold </w:t>
      </w:r>
      <w:proofErr w:type="spellStart"/>
      <w:r w:rsidRPr="00DF13AA">
        <w:rPr>
          <w:rFonts w:eastAsia="等线" w:cs="Arial"/>
          <w:i/>
          <w:iCs/>
          <w:kern w:val="2"/>
          <w:sz w:val="21"/>
          <w:szCs w:val="21"/>
          <w:lang w:eastAsia="zh-CN"/>
        </w:rPr>
        <w:t>msgA</w:t>
      </w:r>
      <w:proofErr w:type="spellEnd"/>
      <w:r w:rsidRPr="00DF13AA">
        <w:rPr>
          <w:rFonts w:eastAsia="等线" w:cs="Arial"/>
          <w:i/>
          <w:iCs/>
          <w:kern w:val="2"/>
          <w:sz w:val="21"/>
          <w:szCs w:val="21"/>
          <w:lang w:eastAsia="zh-CN"/>
        </w:rPr>
        <w:t>-RSRP-Threshold</w:t>
      </w:r>
      <w:r w:rsidRPr="002354DC">
        <w:rPr>
          <w:rFonts w:eastAsia="等线" w:cs="Arial"/>
          <w:kern w:val="2"/>
          <w:sz w:val="21"/>
          <w:szCs w:val="21"/>
          <w:lang w:eastAsia="zh-CN"/>
        </w:rPr>
        <w:t xml:space="preserve">, should the </w:t>
      </w:r>
      <w:r>
        <w:rPr>
          <w:rFonts w:eastAsia="等线" w:cs="Arial"/>
          <w:kern w:val="2"/>
          <w:sz w:val="21"/>
          <w:szCs w:val="21"/>
          <w:lang w:eastAsia="zh-CN"/>
        </w:rPr>
        <w:t xml:space="preserve">slice-specific </w:t>
      </w:r>
      <w:r w:rsidRPr="002354DC">
        <w:rPr>
          <w:rFonts w:eastAsia="等线" w:cs="Arial"/>
          <w:kern w:val="2"/>
          <w:sz w:val="21"/>
          <w:szCs w:val="21"/>
          <w:lang w:eastAsia="zh-CN"/>
        </w:rPr>
        <w:t>2-step RA be selected.</w:t>
      </w:r>
      <w:r w:rsidRPr="006758BE">
        <w:t xml:space="preserve"> </w:t>
      </w:r>
      <w:r>
        <w:t xml:space="preserve">Technically, </w:t>
      </w:r>
      <w:r w:rsidRPr="006758BE">
        <w:rPr>
          <w:rFonts w:eastAsia="等线" w:cs="Arial"/>
          <w:kern w:val="2"/>
          <w:sz w:val="21"/>
          <w:szCs w:val="21"/>
          <w:lang w:eastAsia="zh-CN"/>
        </w:rPr>
        <w:t>introduc</w:t>
      </w:r>
      <w:r>
        <w:rPr>
          <w:rFonts w:eastAsia="等线" w:cs="Arial"/>
          <w:kern w:val="2"/>
          <w:sz w:val="21"/>
          <w:szCs w:val="21"/>
          <w:lang w:eastAsia="zh-CN"/>
        </w:rPr>
        <w:t>ing</w:t>
      </w:r>
      <w:r w:rsidRPr="006758BE">
        <w:rPr>
          <w:rFonts w:eastAsia="等线" w:cs="Arial"/>
          <w:kern w:val="2"/>
          <w:sz w:val="21"/>
          <w:szCs w:val="21"/>
          <w:lang w:eastAsia="zh-CN"/>
        </w:rPr>
        <w:t xml:space="preserve"> a new RSRP threshold or reus</w:t>
      </w:r>
      <w:r>
        <w:rPr>
          <w:rFonts w:eastAsia="等线" w:cs="Arial"/>
          <w:kern w:val="2"/>
          <w:sz w:val="21"/>
          <w:szCs w:val="21"/>
          <w:lang w:eastAsia="zh-CN"/>
        </w:rPr>
        <w:t>ing</w:t>
      </w:r>
      <w:r w:rsidRPr="006758BE">
        <w:rPr>
          <w:rFonts w:eastAsia="等线" w:cs="Arial"/>
          <w:kern w:val="2"/>
          <w:sz w:val="21"/>
          <w:szCs w:val="21"/>
          <w:lang w:eastAsia="zh-CN"/>
        </w:rPr>
        <w:t xml:space="preserve"> the legacy threshold for the selection between 2-step and 4-step slice</w:t>
      </w:r>
      <w:r>
        <w:rPr>
          <w:rFonts w:eastAsia="等线" w:cs="Arial"/>
          <w:kern w:val="2"/>
          <w:sz w:val="21"/>
          <w:szCs w:val="21"/>
          <w:lang w:eastAsia="zh-CN"/>
        </w:rPr>
        <w:t>-</w:t>
      </w:r>
      <w:r w:rsidRPr="006758BE">
        <w:rPr>
          <w:rFonts w:eastAsia="等线" w:cs="Arial"/>
          <w:kern w:val="2"/>
          <w:sz w:val="21"/>
          <w:szCs w:val="21"/>
          <w:lang w:eastAsia="zh-CN"/>
        </w:rPr>
        <w:t>initiated RACH</w:t>
      </w:r>
      <w:r>
        <w:rPr>
          <w:rFonts w:eastAsia="等线" w:cs="Arial"/>
          <w:kern w:val="2"/>
          <w:sz w:val="21"/>
          <w:szCs w:val="21"/>
          <w:lang w:eastAsia="zh-CN"/>
        </w:rPr>
        <w:t xml:space="preserve"> are acceptable</w:t>
      </w:r>
      <w:r w:rsidRPr="00485C49">
        <w:rPr>
          <w:rFonts w:eastAsia="等线" w:cs="Arial"/>
          <w:kern w:val="2"/>
          <w:sz w:val="21"/>
          <w:szCs w:val="21"/>
          <w:lang w:eastAsia="zh-CN"/>
        </w:rPr>
        <w:t>.</w:t>
      </w:r>
    </w:p>
    <w:p w14:paraId="6EF8485D" w14:textId="079B6D4B" w:rsidR="00102281" w:rsidRPr="00131554" w:rsidRDefault="00102281" w:rsidP="00102281">
      <w:pPr>
        <w:widowControl w:val="0"/>
        <w:spacing w:after="160" w:line="259" w:lineRule="auto"/>
        <w:rPr>
          <w:rFonts w:eastAsia="等线" w:cs="Arial"/>
          <w:b/>
          <w:bCs/>
          <w:kern w:val="2"/>
          <w:sz w:val="21"/>
          <w:szCs w:val="21"/>
          <w:lang w:eastAsia="zh-CN"/>
        </w:rPr>
      </w:pPr>
      <w:r w:rsidRPr="00131554">
        <w:rPr>
          <w:rFonts w:eastAsia="等线" w:cs="Arial" w:hint="eastAsia"/>
          <w:b/>
          <w:bCs/>
          <w:kern w:val="2"/>
          <w:sz w:val="21"/>
          <w:szCs w:val="21"/>
          <w:lang w:eastAsia="zh-CN"/>
        </w:rPr>
        <w:t>P</w:t>
      </w:r>
      <w:r w:rsidRPr="00131554">
        <w:rPr>
          <w:rFonts w:eastAsia="等线" w:cs="Arial"/>
          <w:b/>
          <w:bCs/>
          <w:kern w:val="2"/>
          <w:sz w:val="21"/>
          <w:szCs w:val="21"/>
          <w:lang w:eastAsia="zh-CN"/>
        </w:rPr>
        <w:t xml:space="preserve">roposal </w:t>
      </w:r>
      <w:r w:rsidR="00F71721">
        <w:rPr>
          <w:rFonts w:eastAsia="等线" w:cs="Arial"/>
          <w:b/>
          <w:bCs/>
          <w:kern w:val="2"/>
          <w:sz w:val="21"/>
          <w:szCs w:val="21"/>
          <w:lang w:eastAsia="zh-CN"/>
        </w:rPr>
        <w:t>3</w:t>
      </w:r>
      <w:r w:rsidRPr="00131554">
        <w:rPr>
          <w:rFonts w:eastAsia="等线" w:cs="Arial"/>
          <w:b/>
          <w:bCs/>
          <w:kern w:val="2"/>
          <w:sz w:val="21"/>
          <w:szCs w:val="21"/>
          <w:lang w:eastAsia="zh-CN"/>
        </w:rPr>
        <w:t xml:space="preserve">: </w:t>
      </w:r>
      <w:r>
        <w:rPr>
          <w:rFonts w:eastAsia="等线" w:cs="Arial"/>
          <w:b/>
          <w:bCs/>
          <w:kern w:val="2"/>
          <w:sz w:val="21"/>
          <w:szCs w:val="21"/>
          <w:lang w:eastAsia="zh-CN"/>
        </w:rPr>
        <w:t xml:space="preserve">It’s acceptable to </w:t>
      </w:r>
      <w:r w:rsidRPr="004077B5">
        <w:rPr>
          <w:rFonts w:eastAsia="等线" w:cs="Arial"/>
          <w:b/>
          <w:bCs/>
          <w:kern w:val="2"/>
          <w:sz w:val="21"/>
          <w:szCs w:val="21"/>
          <w:lang w:eastAsia="zh-CN"/>
        </w:rPr>
        <w:t>introduc</w:t>
      </w:r>
      <w:r>
        <w:rPr>
          <w:rFonts w:eastAsia="等线" w:cs="Arial"/>
          <w:b/>
          <w:bCs/>
          <w:kern w:val="2"/>
          <w:sz w:val="21"/>
          <w:szCs w:val="21"/>
          <w:lang w:eastAsia="zh-CN"/>
        </w:rPr>
        <w:t>e</w:t>
      </w:r>
      <w:r w:rsidRPr="004077B5">
        <w:rPr>
          <w:rFonts w:eastAsia="等线" w:cs="Arial"/>
          <w:b/>
          <w:bCs/>
          <w:kern w:val="2"/>
          <w:sz w:val="21"/>
          <w:szCs w:val="21"/>
          <w:lang w:eastAsia="zh-CN"/>
        </w:rPr>
        <w:t xml:space="preserve"> a new RSRP threshold or reus</w:t>
      </w:r>
      <w:r>
        <w:rPr>
          <w:rFonts w:eastAsia="等线" w:cs="Arial"/>
          <w:b/>
          <w:bCs/>
          <w:kern w:val="2"/>
          <w:sz w:val="21"/>
          <w:szCs w:val="21"/>
          <w:lang w:eastAsia="zh-CN"/>
        </w:rPr>
        <w:t>e</w:t>
      </w:r>
      <w:r w:rsidRPr="004077B5">
        <w:rPr>
          <w:rFonts w:eastAsia="等线" w:cs="Arial"/>
          <w:b/>
          <w:bCs/>
          <w:kern w:val="2"/>
          <w:sz w:val="21"/>
          <w:szCs w:val="21"/>
          <w:lang w:eastAsia="zh-CN"/>
        </w:rPr>
        <w:t xml:space="preserve"> the legacy threshold for the selection between 2-step and 4-step slice-initiated RACH</w:t>
      </w:r>
      <w:r w:rsidRPr="00131554">
        <w:rPr>
          <w:rFonts w:eastAsia="等线" w:cs="Arial"/>
          <w:b/>
          <w:bCs/>
          <w:kern w:val="2"/>
          <w:sz w:val="21"/>
          <w:szCs w:val="21"/>
          <w:lang w:eastAsia="zh-CN"/>
        </w:rPr>
        <w:t>.</w:t>
      </w:r>
    </w:p>
    <w:p w14:paraId="45FCFE36" w14:textId="77777777" w:rsidR="00102281" w:rsidRDefault="00102281" w:rsidP="00102281">
      <w:pPr>
        <w:widowControl w:val="0"/>
        <w:spacing w:after="160" w:line="259" w:lineRule="auto"/>
        <w:rPr>
          <w:rFonts w:eastAsia="等线" w:cs="Arial"/>
          <w:kern w:val="2"/>
          <w:sz w:val="21"/>
          <w:szCs w:val="21"/>
          <w:lang w:eastAsia="zh-CN"/>
        </w:rPr>
      </w:pPr>
    </w:p>
    <w:p w14:paraId="15B14326" w14:textId="77777777" w:rsidR="00102281" w:rsidRDefault="00102281" w:rsidP="00102281">
      <w:pPr>
        <w:widowControl w:val="0"/>
        <w:spacing w:after="160" w:line="259" w:lineRule="auto"/>
        <w:rPr>
          <w:rFonts w:eastAsia="等线" w:cs="Arial"/>
          <w:b/>
          <w:bCs/>
          <w:kern w:val="2"/>
          <w:sz w:val="21"/>
          <w:szCs w:val="21"/>
          <w:u w:val="single"/>
          <w:lang w:eastAsia="zh-CN"/>
        </w:rPr>
      </w:pPr>
      <w:r>
        <w:rPr>
          <w:rFonts w:eastAsia="等线" w:cs="Arial"/>
          <w:b/>
          <w:bCs/>
          <w:kern w:val="2"/>
          <w:sz w:val="21"/>
          <w:szCs w:val="21"/>
          <w:u w:val="single"/>
          <w:lang w:eastAsia="zh-CN"/>
        </w:rPr>
        <w:t>Issue #3: S</w:t>
      </w:r>
      <w:r w:rsidRPr="00095EE0">
        <w:rPr>
          <w:rFonts w:eastAsia="等线" w:cs="Arial"/>
          <w:b/>
          <w:bCs/>
          <w:kern w:val="2"/>
          <w:sz w:val="21"/>
          <w:szCs w:val="21"/>
          <w:u w:val="single"/>
          <w:lang w:eastAsia="zh-CN"/>
        </w:rPr>
        <w:t>upport of RACH fallback cases</w:t>
      </w:r>
    </w:p>
    <w:p w14:paraId="539E9AC4" w14:textId="2312D31A" w:rsidR="00102281" w:rsidRDefault="00102281" w:rsidP="00102281">
      <w:pPr>
        <w:widowControl w:val="0"/>
        <w:spacing w:after="160" w:line="259" w:lineRule="auto"/>
        <w:rPr>
          <w:rFonts w:eastAsia="等线" w:cs="Arial"/>
          <w:kern w:val="2"/>
          <w:sz w:val="21"/>
          <w:szCs w:val="21"/>
          <w:lang w:eastAsia="zh-CN"/>
        </w:rPr>
      </w:pPr>
      <w:r>
        <w:rPr>
          <w:rFonts w:eastAsia="等线" w:cs="Arial"/>
          <w:kern w:val="2"/>
          <w:sz w:val="21"/>
          <w:szCs w:val="21"/>
          <w:lang w:eastAsia="zh-CN"/>
        </w:rPr>
        <w:t>For the fallback mechanism,</w:t>
      </w:r>
      <w:r w:rsidRPr="006A6001">
        <w:rPr>
          <w:rFonts w:eastAsia="等线" w:cs="Arial"/>
          <w:kern w:val="2"/>
          <w:sz w:val="21"/>
          <w:szCs w:val="21"/>
          <w:lang w:eastAsia="zh-CN"/>
        </w:rPr>
        <w:t xml:space="preserve"> fallback from 2-step </w:t>
      </w:r>
      <w:r>
        <w:rPr>
          <w:rFonts w:eastAsia="等线" w:cs="Arial"/>
          <w:kern w:val="2"/>
          <w:sz w:val="21"/>
          <w:szCs w:val="21"/>
          <w:lang w:eastAsia="zh-CN"/>
        </w:rPr>
        <w:t xml:space="preserve">slice specific RA </w:t>
      </w:r>
      <w:r w:rsidRPr="006A6001">
        <w:rPr>
          <w:rFonts w:eastAsia="等线" w:cs="Arial"/>
          <w:kern w:val="2"/>
          <w:sz w:val="21"/>
          <w:szCs w:val="21"/>
          <w:lang w:eastAsia="zh-CN"/>
        </w:rPr>
        <w:t xml:space="preserve">to 4-step </w:t>
      </w:r>
      <w:r>
        <w:rPr>
          <w:rFonts w:eastAsia="等线" w:cs="Arial"/>
          <w:kern w:val="2"/>
          <w:sz w:val="21"/>
          <w:szCs w:val="21"/>
          <w:lang w:eastAsia="zh-CN"/>
        </w:rPr>
        <w:t>slice specific RA (if configured)</w:t>
      </w:r>
      <w:r w:rsidRPr="006A6001">
        <w:rPr>
          <w:rFonts w:eastAsia="等线" w:cs="Arial"/>
          <w:kern w:val="2"/>
          <w:sz w:val="21"/>
          <w:szCs w:val="21"/>
          <w:lang w:eastAsia="zh-CN"/>
        </w:rPr>
        <w:t xml:space="preserve"> is naturally supported, similar to the legacy mechanism</w:t>
      </w:r>
      <w:r>
        <w:rPr>
          <w:rFonts w:eastAsia="等线" w:cs="Arial"/>
          <w:kern w:val="2"/>
          <w:sz w:val="21"/>
          <w:szCs w:val="21"/>
          <w:lang w:eastAsia="zh-CN"/>
        </w:rPr>
        <w:t>. The key issue is whether the UE can fallback from slice specific RACH to common RACH.</w:t>
      </w:r>
      <w:r w:rsidR="008156A8">
        <w:rPr>
          <w:rFonts w:eastAsia="等线" w:cs="Arial"/>
          <w:kern w:val="2"/>
          <w:sz w:val="21"/>
          <w:szCs w:val="21"/>
          <w:lang w:eastAsia="zh-CN"/>
        </w:rPr>
        <w:t xml:space="preserve"> </w:t>
      </w:r>
      <w:r w:rsidR="008156A8">
        <w:rPr>
          <w:rFonts w:eastAsia="等线" w:cs="Arial" w:hint="eastAsia"/>
          <w:kern w:val="2"/>
          <w:sz w:val="21"/>
          <w:szCs w:val="21"/>
          <w:lang w:eastAsia="zh-CN"/>
        </w:rPr>
        <w:t>Ac</w:t>
      </w:r>
      <w:r w:rsidR="008156A8">
        <w:rPr>
          <w:rFonts w:eastAsia="等线" w:cs="Arial"/>
          <w:kern w:val="2"/>
          <w:sz w:val="21"/>
          <w:szCs w:val="21"/>
          <w:lang w:eastAsia="zh-CN"/>
        </w:rPr>
        <w:t>cording to the Table 1 above, there are 3 open cases.</w:t>
      </w:r>
    </w:p>
    <w:p w14:paraId="432DD438" w14:textId="71C4276C" w:rsidR="008156A8" w:rsidRPr="008156A8" w:rsidRDefault="008156A8" w:rsidP="008156A8">
      <w:pPr>
        <w:pStyle w:val="af2"/>
        <w:widowControl w:val="0"/>
        <w:numPr>
          <w:ilvl w:val="0"/>
          <w:numId w:val="42"/>
        </w:numPr>
        <w:contextualSpacing w:val="0"/>
        <w:rPr>
          <w:rFonts w:eastAsia="等线" w:cs="Arial"/>
          <w:kern w:val="2"/>
          <w:sz w:val="21"/>
          <w:szCs w:val="21"/>
          <w:lang w:val="en-US" w:eastAsia="zh-CN"/>
        </w:rPr>
      </w:pPr>
      <w:r w:rsidRPr="008156A8">
        <w:rPr>
          <w:rFonts w:eastAsia="等线" w:cs="Arial"/>
          <w:kern w:val="2"/>
          <w:sz w:val="21"/>
          <w:szCs w:val="21"/>
          <w:lang w:val="en-US" w:eastAsia="zh-CN"/>
        </w:rPr>
        <w:t>Fallback case 1: Fallback from 4-step slice specific RACH to 4-step common RACH</w:t>
      </w:r>
      <w:r>
        <w:rPr>
          <w:rFonts w:eastAsia="等线" w:cs="Arial"/>
          <w:kern w:val="2"/>
          <w:sz w:val="21"/>
          <w:szCs w:val="21"/>
          <w:lang w:val="en-US" w:eastAsia="zh-CN"/>
        </w:rPr>
        <w:t>.</w:t>
      </w:r>
    </w:p>
    <w:p w14:paraId="50332EB3" w14:textId="77777777" w:rsidR="008156A8" w:rsidRPr="008156A8" w:rsidRDefault="008156A8" w:rsidP="008156A8">
      <w:pPr>
        <w:pStyle w:val="af2"/>
        <w:widowControl w:val="0"/>
        <w:numPr>
          <w:ilvl w:val="0"/>
          <w:numId w:val="42"/>
        </w:numPr>
        <w:contextualSpacing w:val="0"/>
        <w:rPr>
          <w:rFonts w:eastAsia="等线" w:cs="Arial"/>
          <w:kern w:val="2"/>
          <w:sz w:val="21"/>
          <w:szCs w:val="21"/>
          <w:lang w:val="en-US" w:eastAsia="zh-CN"/>
        </w:rPr>
      </w:pPr>
      <w:r w:rsidRPr="008156A8">
        <w:rPr>
          <w:rFonts w:eastAsia="等线" w:cs="Arial"/>
          <w:kern w:val="2"/>
          <w:sz w:val="21"/>
          <w:szCs w:val="21"/>
          <w:lang w:val="en-US" w:eastAsia="zh-CN"/>
        </w:rPr>
        <w:t>Fallback case 2: Fallback from 2-step slice specific RACH to 4-step common RACH, if 4-step slice specific RACH is not configured.</w:t>
      </w:r>
    </w:p>
    <w:p w14:paraId="24393EE0" w14:textId="5693785F" w:rsidR="008156A8" w:rsidRPr="008156A8" w:rsidRDefault="008156A8" w:rsidP="008156A8">
      <w:pPr>
        <w:pStyle w:val="af2"/>
        <w:widowControl w:val="0"/>
        <w:numPr>
          <w:ilvl w:val="0"/>
          <w:numId w:val="42"/>
        </w:numPr>
        <w:contextualSpacing w:val="0"/>
        <w:rPr>
          <w:rFonts w:eastAsia="等线" w:cs="Arial"/>
          <w:kern w:val="2"/>
          <w:sz w:val="21"/>
          <w:szCs w:val="21"/>
          <w:lang w:eastAsia="zh-CN"/>
        </w:rPr>
      </w:pPr>
      <w:r w:rsidRPr="008156A8">
        <w:rPr>
          <w:rFonts w:eastAsia="等线" w:cs="Arial"/>
          <w:kern w:val="2"/>
          <w:sz w:val="21"/>
          <w:szCs w:val="21"/>
          <w:lang w:val="en-US" w:eastAsia="zh-CN"/>
        </w:rPr>
        <w:t>Fallback case 3: Fallback from 2-step slice specific RACH to 2-step common RACH, if neither 4-step slice specific RACH nor 4-step common RACH is configured.</w:t>
      </w:r>
    </w:p>
    <w:p w14:paraId="06A43503" w14:textId="2B3D59E4" w:rsidR="00102281" w:rsidRDefault="00102281" w:rsidP="00102281">
      <w:pPr>
        <w:widowControl w:val="0"/>
        <w:spacing w:after="160" w:line="259" w:lineRule="auto"/>
        <w:rPr>
          <w:rFonts w:eastAsia="等线" w:cs="Arial"/>
          <w:kern w:val="2"/>
          <w:sz w:val="21"/>
          <w:szCs w:val="21"/>
          <w:lang w:eastAsia="zh-CN"/>
        </w:rPr>
      </w:pPr>
      <w:r>
        <w:rPr>
          <w:rFonts w:eastAsia="等线" w:cs="Arial"/>
          <w:kern w:val="2"/>
          <w:sz w:val="21"/>
          <w:szCs w:val="21"/>
          <w:lang w:eastAsia="zh-CN"/>
        </w:rPr>
        <w:t xml:space="preserve">If only 2-step slice specific RA is configured but 4-step slice specific RA is not configured, </w:t>
      </w:r>
      <w:r w:rsidRPr="00601708">
        <w:rPr>
          <w:rFonts w:eastAsia="等线" w:cs="Arial"/>
          <w:kern w:val="2"/>
          <w:sz w:val="21"/>
          <w:szCs w:val="21"/>
          <w:lang w:eastAsia="zh-CN"/>
        </w:rPr>
        <w:t xml:space="preserve">it will </w:t>
      </w:r>
      <w:r>
        <w:rPr>
          <w:rFonts w:eastAsia="等线" w:cs="Arial"/>
          <w:kern w:val="2"/>
          <w:sz w:val="21"/>
          <w:szCs w:val="21"/>
          <w:lang w:eastAsia="zh-CN"/>
        </w:rPr>
        <w:t xml:space="preserve">be </w:t>
      </w:r>
      <w:r w:rsidRPr="00601708">
        <w:rPr>
          <w:rFonts w:eastAsia="等线" w:cs="Arial"/>
          <w:kern w:val="2"/>
          <w:sz w:val="21"/>
          <w:szCs w:val="21"/>
          <w:lang w:eastAsia="zh-CN"/>
        </w:rPr>
        <w:t>help</w:t>
      </w:r>
      <w:r>
        <w:rPr>
          <w:rFonts w:eastAsia="等线" w:cs="Arial"/>
          <w:kern w:val="2"/>
          <w:sz w:val="21"/>
          <w:szCs w:val="21"/>
          <w:lang w:eastAsia="zh-CN"/>
        </w:rPr>
        <w:t>ful</w:t>
      </w:r>
      <w:r w:rsidRPr="00601708">
        <w:rPr>
          <w:rFonts w:eastAsia="等线" w:cs="Arial"/>
          <w:kern w:val="2"/>
          <w:sz w:val="21"/>
          <w:szCs w:val="21"/>
          <w:lang w:eastAsia="zh-CN"/>
        </w:rPr>
        <w:t xml:space="preserve"> to </w:t>
      </w:r>
      <w:r>
        <w:rPr>
          <w:rFonts w:eastAsia="等线" w:cs="Arial"/>
          <w:kern w:val="2"/>
          <w:sz w:val="21"/>
          <w:szCs w:val="21"/>
          <w:lang w:eastAsia="zh-CN"/>
        </w:rPr>
        <w:t>fallback to</w:t>
      </w:r>
      <w:r w:rsidRPr="00601708">
        <w:rPr>
          <w:rFonts w:eastAsia="等线" w:cs="Arial"/>
          <w:kern w:val="2"/>
          <w:sz w:val="21"/>
          <w:szCs w:val="21"/>
          <w:lang w:eastAsia="zh-CN"/>
        </w:rPr>
        <w:t xml:space="preserve"> 4-step common RA (if </w:t>
      </w:r>
      <w:r>
        <w:rPr>
          <w:rFonts w:eastAsia="等线" w:cs="Arial"/>
          <w:kern w:val="2"/>
          <w:sz w:val="21"/>
          <w:szCs w:val="21"/>
          <w:lang w:eastAsia="zh-CN"/>
        </w:rPr>
        <w:t>it</w:t>
      </w:r>
      <w:r w:rsidRPr="00601708">
        <w:rPr>
          <w:rFonts w:eastAsia="等线" w:cs="Arial"/>
          <w:kern w:val="2"/>
          <w:sz w:val="21"/>
          <w:szCs w:val="21"/>
          <w:lang w:eastAsia="zh-CN"/>
        </w:rPr>
        <w:t xml:space="preserve"> is available</w:t>
      </w:r>
      <w:r>
        <w:rPr>
          <w:rFonts w:eastAsia="等线" w:cs="Arial"/>
          <w:kern w:val="2"/>
          <w:sz w:val="21"/>
          <w:szCs w:val="21"/>
          <w:lang w:eastAsia="zh-CN"/>
        </w:rPr>
        <w:t>)</w:t>
      </w:r>
      <w:r w:rsidRPr="00601708">
        <w:rPr>
          <w:rFonts w:eastAsia="等线" w:cs="Arial"/>
          <w:kern w:val="2"/>
          <w:sz w:val="21"/>
          <w:szCs w:val="21"/>
          <w:lang w:eastAsia="zh-CN"/>
        </w:rPr>
        <w:t xml:space="preserve"> </w:t>
      </w:r>
      <w:r>
        <w:rPr>
          <w:rFonts w:eastAsia="等线" w:cs="Arial"/>
          <w:kern w:val="2"/>
          <w:sz w:val="21"/>
          <w:szCs w:val="21"/>
          <w:lang w:eastAsia="zh-CN"/>
        </w:rPr>
        <w:t>when</w:t>
      </w:r>
      <w:r w:rsidRPr="00601708">
        <w:rPr>
          <w:rFonts w:eastAsia="等线" w:cs="Arial"/>
          <w:kern w:val="2"/>
          <w:sz w:val="21"/>
          <w:szCs w:val="21"/>
          <w:lang w:eastAsia="zh-CN"/>
        </w:rPr>
        <w:t xml:space="preserve"> 2-step slice specific RA </w:t>
      </w:r>
      <w:r>
        <w:rPr>
          <w:rFonts w:eastAsia="等线" w:cs="Arial"/>
          <w:kern w:val="2"/>
          <w:sz w:val="21"/>
          <w:szCs w:val="21"/>
          <w:lang w:eastAsia="zh-CN"/>
        </w:rPr>
        <w:t>is</w:t>
      </w:r>
      <w:r w:rsidRPr="00601708">
        <w:rPr>
          <w:rFonts w:eastAsia="等线" w:cs="Arial"/>
          <w:kern w:val="2"/>
          <w:sz w:val="21"/>
          <w:szCs w:val="21"/>
          <w:lang w:eastAsia="zh-CN"/>
        </w:rPr>
        <w:t xml:space="preserve"> failed because of </w:t>
      </w:r>
      <w:r>
        <w:rPr>
          <w:rFonts w:eastAsia="等线" w:cs="Arial"/>
          <w:kern w:val="2"/>
          <w:sz w:val="21"/>
          <w:szCs w:val="21"/>
          <w:lang w:eastAsia="zh-CN"/>
        </w:rPr>
        <w:t xml:space="preserve">bad </w:t>
      </w:r>
      <w:r w:rsidRPr="00601708">
        <w:rPr>
          <w:rFonts w:eastAsia="等线" w:cs="Arial"/>
          <w:kern w:val="2"/>
          <w:sz w:val="21"/>
          <w:szCs w:val="21"/>
          <w:lang w:eastAsia="zh-CN"/>
        </w:rPr>
        <w:t xml:space="preserve">radio condition or </w:t>
      </w:r>
      <w:r>
        <w:rPr>
          <w:rFonts w:eastAsia="等线" w:cs="Arial"/>
          <w:kern w:val="2"/>
          <w:sz w:val="21"/>
          <w:szCs w:val="21"/>
          <w:lang w:eastAsia="zh-CN"/>
        </w:rPr>
        <w:t>n</w:t>
      </w:r>
      <w:r w:rsidRPr="00601708">
        <w:rPr>
          <w:rFonts w:eastAsia="等线" w:cs="Arial"/>
          <w:kern w:val="2"/>
          <w:sz w:val="21"/>
          <w:szCs w:val="21"/>
          <w:lang w:eastAsia="zh-CN"/>
        </w:rPr>
        <w:t>etwork load</w:t>
      </w:r>
      <w:r>
        <w:rPr>
          <w:rFonts w:eastAsia="等线" w:cs="Arial"/>
          <w:kern w:val="2"/>
          <w:sz w:val="21"/>
          <w:szCs w:val="21"/>
          <w:lang w:eastAsia="zh-CN"/>
        </w:rPr>
        <w:t xml:space="preserve">. For the fallback from 4-step slice RA to 4-step common RA and the fallback from 2-step slice specific RA to 2-step common RA, it seems to be no benefit. </w:t>
      </w:r>
    </w:p>
    <w:p w14:paraId="64926577" w14:textId="4C3EB84F" w:rsidR="00102281" w:rsidRPr="002B4A07" w:rsidRDefault="00102281" w:rsidP="00102281">
      <w:pPr>
        <w:widowControl w:val="0"/>
        <w:spacing w:after="160" w:line="259" w:lineRule="auto"/>
        <w:rPr>
          <w:rFonts w:eastAsia="等线" w:cs="Arial"/>
          <w:kern w:val="2"/>
          <w:sz w:val="21"/>
          <w:szCs w:val="21"/>
          <w:lang w:eastAsia="zh-CN"/>
        </w:rPr>
      </w:pPr>
      <w:r>
        <w:rPr>
          <w:rFonts w:eastAsia="等线" w:cs="Arial"/>
          <w:kern w:val="2"/>
          <w:sz w:val="21"/>
          <w:szCs w:val="21"/>
          <w:lang w:eastAsia="zh-CN"/>
        </w:rPr>
        <w:t xml:space="preserve">Based on the analysis, we suggest to support the fallback </w:t>
      </w:r>
      <w:r w:rsidR="008156A8">
        <w:rPr>
          <w:rFonts w:eastAsia="等线" w:cs="Arial"/>
          <w:kern w:val="2"/>
          <w:sz w:val="21"/>
          <w:szCs w:val="21"/>
          <w:lang w:eastAsia="zh-CN"/>
        </w:rPr>
        <w:t>case 2</w:t>
      </w:r>
      <w:r>
        <w:rPr>
          <w:rFonts w:eastAsia="等线" w:cs="Arial"/>
          <w:kern w:val="2"/>
          <w:sz w:val="21"/>
          <w:szCs w:val="21"/>
          <w:lang w:eastAsia="zh-CN"/>
        </w:rPr>
        <w:t>, and not support the fallback</w:t>
      </w:r>
      <w:r w:rsidR="008156A8">
        <w:rPr>
          <w:rFonts w:eastAsia="等线" w:cs="Arial"/>
          <w:kern w:val="2"/>
          <w:sz w:val="21"/>
          <w:szCs w:val="21"/>
          <w:lang w:eastAsia="zh-CN"/>
        </w:rPr>
        <w:t xml:space="preserve"> case 1 and case 3</w:t>
      </w:r>
      <w:r w:rsidRPr="00601708">
        <w:rPr>
          <w:rFonts w:eastAsia="等线" w:cs="Arial"/>
          <w:kern w:val="2"/>
          <w:sz w:val="21"/>
          <w:szCs w:val="21"/>
          <w:lang w:eastAsia="zh-CN"/>
        </w:rPr>
        <w:t>.</w:t>
      </w:r>
    </w:p>
    <w:p w14:paraId="5F4B7AF8" w14:textId="5AE53F5F" w:rsidR="00102281" w:rsidRDefault="00102281" w:rsidP="00102281">
      <w:pPr>
        <w:widowControl w:val="0"/>
        <w:spacing w:after="160" w:line="259" w:lineRule="auto"/>
        <w:rPr>
          <w:rFonts w:eastAsia="等线" w:cs="Arial"/>
          <w:b/>
          <w:bCs/>
          <w:kern w:val="2"/>
          <w:sz w:val="21"/>
          <w:szCs w:val="21"/>
          <w:lang w:eastAsia="zh-CN"/>
        </w:rPr>
      </w:pPr>
      <w:r>
        <w:rPr>
          <w:rFonts w:eastAsia="等线" w:cs="Arial"/>
          <w:b/>
          <w:bCs/>
          <w:kern w:val="2"/>
          <w:sz w:val="21"/>
          <w:szCs w:val="21"/>
          <w:lang w:eastAsia="zh-CN"/>
        </w:rPr>
        <w:t xml:space="preserve">Proposal </w:t>
      </w:r>
      <w:r w:rsidR="00F71721">
        <w:rPr>
          <w:rFonts w:eastAsia="等线" w:cs="Arial"/>
          <w:b/>
          <w:bCs/>
          <w:kern w:val="2"/>
          <w:sz w:val="21"/>
          <w:szCs w:val="21"/>
          <w:lang w:eastAsia="zh-CN"/>
        </w:rPr>
        <w:t>4</w:t>
      </w:r>
      <w:r>
        <w:rPr>
          <w:rFonts w:eastAsia="等线" w:cs="Arial"/>
          <w:b/>
          <w:bCs/>
          <w:kern w:val="2"/>
          <w:sz w:val="21"/>
          <w:szCs w:val="21"/>
          <w:lang w:eastAsia="zh-CN"/>
        </w:rPr>
        <w:t xml:space="preserve">: For the </w:t>
      </w:r>
      <w:r w:rsidR="008156A8">
        <w:rPr>
          <w:rFonts w:eastAsia="等线" w:cs="Arial"/>
          <w:b/>
          <w:bCs/>
          <w:kern w:val="2"/>
          <w:sz w:val="21"/>
          <w:szCs w:val="21"/>
          <w:lang w:eastAsia="zh-CN"/>
        </w:rPr>
        <w:t xml:space="preserve">following fallback </w:t>
      </w:r>
      <w:r>
        <w:rPr>
          <w:rFonts w:eastAsia="等线" w:cs="Arial"/>
          <w:b/>
          <w:bCs/>
          <w:kern w:val="2"/>
          <w:sz w:val="21"/>
          <w:szCs w:val="21"/>
          <w:lang w:eastAsia="zh-CN"/>
        </w:rPr>
        <w:t>cases</w:t>
      </w:r>
      <w:r w:rsidR="008156A8">
        <w:rPr>
          <w:rFonts w:eastAsia="等线" w:cs="Arial"/>
          <w:b/>
          <w:bCs/>
          <w:kern w:val="2"/>
          <w:sz w:val="21"/>
          <w:szCs w:val="21"/>
          <w:lang w:eastAsia="zh-CN"/>
        </w:rPr>
        <w:t xml:space="preserve">, RAN2 </w:t>
      </w:r>
      <w:r w:rsidR="00A812E7">
        <w:rPr>
          <w:rFonts w:eastAsia="等线" w:cs="Arial"/>
          <w:b/>
          <w:bCs/>
          <w:kern w:val="2"/>
          <w:sz w:val="21"/>
          <w:szCs w:val="21"/>
          <w:lang w:eastAsia="zh-CN"/>
        </w:rPr>
        <w:t>agree that fallback case 2 is supported, and fallback case 1 and 3 are not supported:</w:t>
      </w:r>
      <w:r>
        <w:rPr>
          <w:rFonts w:eastAsia="等线" w:cs="Arial"/>
          <w:b/>
          <w:bCs/>
          <w:kern w:val="2"/>
          <w:sz w:val="21"/>
          <w:szCs w:val="21"/>
          <w:lang w:eastAsia="zh-CN"/>
        </w:rPr>
        <w:t xml:space="preserve"> </w:t>
      </w:r>
    </w:p>
    <w:p w14:paraId="108FF8C7" w14:textId="77777777" w:rsidR="00A812E7" w:rsidRPr="00A812E7" w:rsidRDefault="00A812E7" w:rsidP="00A812E7">
      <w:pPr>
        <w:pStyle w:val="af2"/>
        <w:widowControl w:val="0"/>
        <w:numPr>
          <w:ilvl w:val="0"/>
          <w:numId w:val="43"/>
        </w:numPr>
        <w:contextualSpacing w:val="0"/>
        <w:rPr>
          <w:rFonts w:eastAsia="等线" w:cs="Arial"/>
          <w:b/>
          <w:bCs/>
          <w:kern w:val="2"/>
          <w:sz w:val="21"/>
          <w:szCs w:val="21"/>
          <w:lang w:val="en-US" w:eastAsia="zh-CN"/>
        </w:rPr>
      </w:pPr>
      <w:r w:rsidRPr="00A812E7">
        <w:rPr>
          <w:rFonts w:eastAsia="等线" w:cs="Arial"/>
          <w:b/>
          <w:bCs/>
          <w:kern w:val="2"/>
          <w:sz w:val="21"/>
          <w:szCs w:val="21"/>
          <w:lang w:val="en-US" w:eastAsia="zh-CN"/>
        </w:rPr>
        <w:t>Fallback case 1: Fallback from 4-step slice specific RACH to 4-step common RACH.</w:t>
      </w:r>
    </w:p>
    <w:p w14:paraId="7E47A5C9" w14:textId="77777777" w:rsidR="00A812E7" w:rsidRPr="00A812E7" w:rsidRDefault="00A812E7" w:rsidP="00A812E7">
      <w:pPr>
        <w:pStyle w:val="af2"/>
        <w:widowControl w:val="0"/>
        <w:numPr>
          <w:ilvl w:val="0"/>
          <w:numId w:val="43"/>
        </w:numPr>
        <w:contextualSpacing w:val="0"/>
        <w:rPr>
          <w:rFonts w:eastAsia="等线" w:cs="Arial"/>
          <w:b/>
          <w:bCs/>
          <w:kern w:val="2"/>
          <w:sz w:val="21"/>
          <w:szCs w:val="21"/>
          <w:lang w:val="en-US" w:eastAsia="zh-CN"/>
        </w:rPr>
      </w:pPr>
      <w:r w:rsidRPr="00A812E7">
        <w:rPr>
          <w:rFonts w:eastAsia="等线" w:cs="Arial"/>
          <w:b/>
          <w:bCs/>
          <w:kern w:val="2"/>
          <w:sz w:val="21"/>
          <w:szCs w:val="21"/>
          <w:lang w:val="en-US" w:eastAsia="zh-CN"/>
        </w:rPr>
        <w:t>Fallback case 2: Fallback from 2-step slice specific RACH to 4-step common RACH, if 4-step slice specific RACH is not configured.</w:t>
      </w:r>
    </w:p>
    <w:p w14:paraId="57F3846D" w14:textId="1EF34054" w:rsidR="00A812E7" w:rsidRPr="00F71721" w:rsidRDefault="00A812E7" w:rsidP="00F71721">
      <w:pPr>
        <w:pStyle w:val="af2"/>
        <w:widowControl w:val="0"/>
        <w:numPr>
          <w:ilvl w:val="0"/>
          <w:numId w:val="43"/>
        </w:numPr>
        <w:contextualSpacing w:val="0"/>
        <w:rPr>
          <w:rFonts w:eastAsia="等线" w:cs="Arial"/>
          <w:b/>
          <w:bCs/>
          <w:kern w:val="2"/>
          <w:sz w:val="21"/>
          <w:szCs w:val="21"/>
          <w:lang w:eastAsia="zh-CN"/>
        </w:rPr>
      </w:pPr>
      <w:r w:rsidRPr="00A812E7">
        <w:rPr>
          <w:rFonts w:eastAsia="等线" w:cs="Arial"/>
          <w:b/>
          <w:bCs/>
          <w:kern w:val="2"/>
          <w:sz w:val="21"/>
          <w:szCs w:val="21"/>
          <w:lang w:val="en-US" w:eastAsia="zh-CN"/>
        </w:rPr>
        <w:t>Fallback case 3: Fallback from 2-step slice specific RACH to 2-step common RACH, if neither 4-step slice specific RACH nor 4-step common RACH is configured.</w:t>
      </w:r>
    </w:p>
    <w:p w14:paraId="6DB955C8" w14:textId="77777777" w:rsidR="00102281" w:rsidRPr="006D490C" w:rsidRDefault="00102281" w:rsidP="00102281">
      <w:pPr>
        <w:widowControl w:val="0"/>
        <w:spacing w:after="160" w:line="259" w:lineRule="auto"/>
        <w:rPr>
          <w:rFonts w:eastAsia="等线" w:cs="Arial"/>
          <w:kern w:val="2"/>
          <w:sz w:val="21"/>
          <w:szCs w:val="21"/>
          <w:lang w:eastAsia="zh-CN"/>
        </w:rPr>
      </w:pPr>
      <w:r w:rsidRPr="00AE1A05">
        <w:rPr>
          <w:rFonts w:eastAsia="等线" w:cs="Arial"/>
          <w:kern w:val="2"/>
          <w:sz w:val="21"/>
          <w:szCs w:val="21"/>
          <w:lang w:eastAsia="zh-CN"/>
        </w:rPr>
        <w:t>B</w:t>
      </w:r>
      <w:r w:rsidRPr="00AE1A05">
        <w:rPr>
          <w:rFonts w:eastAsia="等线" w:cs="Arial" w:hint="eastAsia"/>
          <w:kern w:val="2"/>
          <w:sz w:val="21"/>
          <w:szCs w:val="21"/>
          <w:lang w:eastAsia="zh-CN"/>
        </w:rPr>
        <w:t>ased</w:t>
      </w:r>
      <w:r w:rsidRPr="00AE1A05">
        <w:rPr>
          <w:rFonts w:eastAsia="等线" w:cs="Arial"/>
          <w:kern w:val="2"/>
          <w:sz w:val="21"/>
          <w:szCs w:val="21"/>
          <w:lang w:eastAsia="zh-CN"/>
        </w:rPr>
        <w:t xml:space="preserve"> on</w:t>
      </w:r>
      <w:r w:rsidRPr="00AE1A05">
        <w:t xml:space="preserve"> </w:t>
      </w:r>
      <w:r>
        <w:rPr>
          <w:rFonts w:eastAsia="等线" w:cs="Arial"/>
          <w:kern w:val="2"/>
          <w:sz w:val="21"/>
          <w:szCs w:val="21"/>
          <w:lang w:eastAsia="zh-CN"/>
        </w:rPr>
        <w:t>the above analysis</w:t>
      </w:r>
      <w:r w:rsidRPr="00AE1A05">
        <w:rPr>
          <w:rFonts w:eastAsia="等线" w:cs="Arial"/>
          <w:kern w:val="2"/>
          <w:sz w:val="21"/>
          <w:szCs w:val="21"/>
          <w:lang w:eastAsia="zh-CN"/>
        </w:rPr>
        <w:t xml:space="preserve">, the cases in the table </w:t>
      </w:r>
      <w:r>
        <w:rPr>
          <w:rFonts w:eastAsia="等线" w:cs="Arial"/>
          <w:kern w:val="2"/>
          <w:sz w:val="21"/>
          <w:szCs w:val="21"/>
          <w:lang w:eastAsia="zh-CN"/>
        </w:rPr>
        <w:t xml:space="preserve">1 can be updated as shown in Table 2. </w:t>
      </w:r>
      <w:r>
        <w:rPr>
          <w:rFonts w:eastAsia="等线" w:cs="Arial" w:hint="eastAsia"/>
          <w:kern w:val="2"/>
          <w:sz w:val="21"/>
          <w:szCs w:val="21"/>
          <w:lang w:eastAsia="zh-CN"/>
        </w:rPr>
        <w:t>The</w:t>
      </w:r>
      <w:r>
        <w:rPr>
          <w:rFonts w:eastAsia="等线" w:cs="Arial"/>
          <w:kern w:val="2"/>
          <w:sz w:val="21"/>
          <w:szCs w:val="21"/>
          <w:lang w:eastAsia="zh-CN"/>
        </w:rPr>
        <w:t xml:space="preserve"> changes are highlighted in yellow.</w:t>
      </w:r>
    </w:p>
    <w:p w14:paraId="7A1CC3C0" w14:textId="77777777" w:rsidR="00102281" w:rsidRPr="006D490C" w:rsidRDefault="00102281" w:rsidP="00102281">
      <w:pPr>
        <w:widowControl w:val="0"/>
        <w:spacing w:after="160"/>
        <w:jc w:val="center"/>
        <w:rPr>
          <w:rFonts w:eastAsia="等线" w:cs="Arial"/>
          <w:kern w:val="2"/>
          <w:sz w:val="21"/>
          <w:szCs w:val="21"/>
          <w:lang w:eastAsia="zh-CN"/>
        </w:rPr>
      </w:pPr>
      <w:r w:rsidRPr="006D490C">
        <w:rPr>
          <w:rFonts w:eastAsia="等线" w:cs="Arial" w:hint="eastAsia"/>
          <w:kern w:val="2"/>
          <w:sz w:val="21"/>
          <w:szCs w:val="21"/>
          <w:lang w:eastAsia="zh-CN"/>
        </w:rPr>
        <w:t>T</w:t>
      </w:r>
      <w:r w:rsidRPr="006D490C">
        <w:rPr>
          <w:rFonts w:eastAsia="等线" w:cs="Arial"/>
          <w:kern w:val="2"/>
          <w:sz w:val="21"/>
          <w:szCs w:val="21"/>
          <w:lang w:eastAsia="zh-CN"/>
        </w:rPr>
        <w:t xml:space="preserve">able 2. </w:t>
      </w:r>
      <w:r>
        <w:rPr>
          <w:rFonts w:eastAsia="等线" w:cs="Arial"/>
          <w:kern w:val="2"/>
          <w:sz w:val="21"/>
          <w:szCs w:val="21"/>
          <w:lang w:eastAsia="zh-CN"/>
        </w:rPr>
        <w:t>F</w:t>
      </w:r>
      <w:r w:rsidRPr="006D490C">
        <w:rPr>
          <w:rFonts w:eastAsia="等线" w:cs="Arial"/>
          <w:kern w:val="2"/>
          <w:sz w:val="21"/>
          <w:szCs w:val="21"/>
          <w:lang w:eastAsia="zh-CN"/>
        </w:rPr>
        <w:t>allback cases</w:t>
      </w:r>
      <w:r>
        <w:rPr>
          <w:rFonts w:eastAsia="等线" w:cs="Arial"/>
          <w:kern w:val="2"/>
          <w:sz w:val="21"/>
          <w:szCs w:val="21"/>
          <w:lang w:eastAsia="zh-CN"/>
        </w:rPr>
        <w:t xml:space="preserve"> for slice RA configuration</w:t>
      </w:r>
    </w:p>
    <w:tbl>
      <w:tblPr>
        <w:tblW w:w="9747" w:type="dxa"/>
        <w:shd w:val="clear" w:color="auto" w:fill="FFFFFF"/>
        <w:tblCellMar>
          <w:left w:w="0" w:type="dxa"/>
          <w:right w:w="0" w:type="dxa"/>
        </w:tblCellMar>
        <w:tblLook w:val="04A0" w:firstRow="1" w:lastRow="0" w:firstColumn="1" w:lastColumn="0" w:noHBand="0" w:noVBand="1"/>
      </w:tblPr>
      <w:tblGrid>
        <w:gridCol w:w="828"/>
        <w:gridCol w:w="2541"/>
        <w:gridCol w:w="2575"/>
        <w:gridCol w:w="3803"/>
      </w:tblGrid>
      <w:tr w:rsidR="00102281" w:rsidRPr="00700681" w14:paraId="1F0C6C7B" w14:textId="77777777" w:rsidTr="00D45D4B">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3C8EA4BF" w14:textId="77777777" w:rsidR="00102281" w:rsidRPr="006B2AC3" w:rsidRDefault="00102281" w:rsidP="00D45D4B">
            <w:pPr>
              <w:spacing w:after="0" w:line="276" w:lineRule="atLeast"/>
              <w:rPr>
                <w:rFonts w:ascii="宋体" w:hAnsi="宋体" w:cs="宋体"/>
                <w:b/>
                <w:bCs/>
                <w:sz w:val="24"/>
                <w:szCs w:val="24"/>
                <w:lang w:val="en-US" w:eastAsia="zh-CN"/>
              </w:rPr>
            </w:pPr>
            <w:r w:rsidRPr="006B2AC3">
              <w:rPr>
                <w:rFonts w:cs="Arial"/>
                <w:b/>
                <w:bCs/>
                <w:sz w:val="18"/>
                <w:szCs w:val="18"/>
                <w:lang w:val="en-US" w:eastAsia="zh-CN"/>
              </w:rPr>
              <w:t>Cases</w:t>
            </w:r>
          </w:p>
        </w:tc>
        <w:tc>
          <w:tcPr>
            <w:tcW w:w="2541"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75300F0" w14:textId="77777777" w:rsidR="00102281" w:rsidRPr="006B2AC3" w:rsidRDefault="00102281" w:rsidP="00D45D4B">
            <w:pPr>
              <w:spacing w:after="0" w:line="276" w:lineRule="atLeast"/>
              <w:rPr>
                <w:rFonts w:ascii="宋体" w:hAnsi="宋体" w:cs="宋体"/>
                <w:b/>
                <w:bCs/>
                <w:sz w:val="24"/>
                <w:szCs w:val="24"/>
                <w:lang w:val="en-US" w:eastAsia="zh-CN"/>
              </w:rPr>
            </w:pPr>
            <w:r w:rsidRPr="006B2AC3">
              <w:rPr>
                <w:rFonts w:cs="Arial"/>
                <w:b/>
                <w:bCs/>
                <w:sz w:val="18"/>
                <w:szCs w:val="18"/>
                <w:lang w:val="en-US" w:eastAsia="zh-CN"/>
              </w:rPr>
              <w:t>RACH resource configuration in one BWP</w:t>
            </w:r>
          </w:p>
        </w:tc>
        <w:tc>
          <w:tcPr>
            <w:tcW w:w="2575"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5657D0F3" w14:textId="77777777" w:rsidR="00102281" w:rsidRPr="006B2AC3" w:rsidRDefault="00102281" w:rsidP="00D45D4B">
            <w:pPr>
              <w:spacing w:after="0" w:line="276" w:lineRule="atLeast"/>
              <w:rPr>
                <w:rFonts w:ascii="宋体" w:hAnsi="宋体" w:cs="宋体"/>
                <w:b/>
                <w:bCs/>
                <w:sz w:val="24"/>
                <w:szCs w:val="24"/>
                <w:lang w:val="en-US" w:eastAsia="zh-CN"/>
              </w:rPr>
            </w:pPr>
            <w:r w:rsidRPr="006B2AC3">
              <w:rPr>
                <w:rFonts w:cs="Arial"/>
                <w:b/>
                <w:bCs/>
                <w:sz w:val="18"/>
                <w:szCs w:val="18"/>
                <w:lang w:val="en-US" w:eastAsia="zh-CN"/>
              </w:rPr>
              <w:t>RACH type selection for slice triggered access</w:t>
            </w:r>
          </w:p>
        </w:tc>
        <w:tc>
          <w:tcPr>
            <w:tcW w:w="3803"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01F7EB59" w14:textId="77777777" w:rsidR="00102281" w:rsidRPr="006B2AC3" w:rsidRDefault="00102281" w:rsidP="00D45D4B">
            <w:pPr>
              <w:spacing w:after="0" w:line="276" w:lineRule="atLeast"/>
              <w:rPr>
                <w:rFonts w:ascii="宋体" w:hAnsi="宋体" w:cs="宋体"/>
                <w:b/>
                <w:bCs/>
                <w:sz w:val="24"/>
                <w:szCs w:val="24"/>
                <w:lang w:val="en-US" w:eastAsia="zh-CN"/>
              </w:rPr>
            </w:pPr>
            <w:r w:rsidRPr="006B2AC3">
              <w:rPr>
                <w:rFonts w:cs="Arial"/>
                <w:b/>
                <w:bCs/>
                <w:sz w:val="18"/>
                <w:szCs w:val="18"/>
                <w:lang w:val="en-US" w:eastAsia="zh-CN"/>
              </w:rPr>
              <w:t>Fallback after MSGA or MSG1 attempt number beyond threshold</w:t>
            </w:r>
          </w:p>
        </w:tc>
      </w:tr>
      <w:tr w:rsidR="00102281" w:rsidRPr="00700681" w14:paraId="32978250" w14:textId="77777777" w:rsidTr="00D45D4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AA7889" w14:textId="77777777" w:rsidR="00102281" w:rsidRPr="006B2AC3" w:rsidRDefault="00102281" w:rsidP="00D45D4B">
            <w:pPr>
              <w:spacing w:after="0" w:line="276" w:lineRule="atLeast"/>
              <w:rPr>
                <w:rFonts w:ascii="宋体" w:hAnsi="宋体" w:cs="宋体"/>
                <w:sz w:val="24"/>
                <w:szCs w:val="24"/>
                <w:lang w:val="en-US" w:eastAsia="zh-CN"/>
              </w:rPr>
            </w:pPr>
            <w:r w:rsidRPr="006B2AC3">
              <w:rPr>
                <w:rFonts w:cs="Arial"/>
                <w:sz w:val="18"/>
                <w:szCs w:val="18"/>
                <w:lang w:val="en-US" w:eastAsia="zh-CN"/>
              </w:rPr>
              <w:t>Case 1</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DF060C"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5EF7D1E0"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3B5E35" w14:textId="77777777" w:rsidR="00102281" w:rsidRPr="006B2AC3" w:rsidRDefault="00102281" w:rsidP="00D45D4B">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99FD4E" w14:textId="77777777" w:rsidR="00102281" w:rsidRPr="006B2AC3" w:rsidRDefault="00102281" w:rsidP="00D45D4B">
            <w:pPr>
              <w:spacing w:after="0" w:line="276" w:lineRule="atLeast"/>
              <w:rPr>
                <w:rFonts w:ascii="宋体" w:hAnsi="宋体" w:cs="宋体"/>
                <w:sz w:val="24"/>
                <w:szCs w:val="24"/>
                <w:lang w:val="en-US" w:eastAsia="zh-CN"/>
              </w:rPr>
            </w:pPr>
            <w:r w:rsidRPr="006B2AC3">
              <w:rPr>
                <w:rFonts w:cs="Arial"/>
                <w:sz w:val="18"/>
                <w:szCs w:val="18"/>
                <w:lang w:val="en-US" w:eastAsia="zh-CN"/>
              </w:rPr>
              <w:t>Fallback to 4-step common RACH</w:t>
            </w:r>
          </w:p>
        </w:tc>
      </w:tr>
      <w:tr w:rsidR="00102281" w:rsidRPr="00700681" w14:paraId="6EAA41B4" w14:textId="77777777" w:rsidTr="00D45D4B">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6EFCE4"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Case 2</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E8C21F"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496BEC83"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4C5D41D8"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B3D6A8" w14:textId="77777777" w:rsidR="00102281" w:rsidRPr="006B2AC3" w:rsidRDefault="00102281" w:rsidP="00D45D4B">
            <w:pPr>
              <w:spacing w:after="0" w:line="276" w:lineRule="atLeast"/>
              <w:rPr>
                <w:rFonts w:ascii="宋体" w:hAnsi="宋体" w:cs="宋体"/>
                <w:sz w:val="24"/>
                <w:szCs w:val="24"/>
                <w:lang w:val="en-US" w:eastAsia="zh-CN"/>
              </w:rPr>
            </w:pPr>
            <w:r w:rsidRPr="006B2AC3">
              <w:rPr>
                <w:rFonts w:cs="Arial"/>
                <w:sz w:val="18"/>
                <w:szCs w:val="18"/>
                <w:lang w:val="en-US" w:eastAsia="zh-CN"/>
              </w:rPr>
              <w:t>RACH type selection based on RSRP threshold</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3EC70A" w14:textId="77777777" w:rsidR="00102281" w:rsidRDefault="00102281" w:rsidP="00D45D4B">
            <w:pPr>
              <w:spacing w:after="60" w:line="276" w:lineRule="atLeast"/>
              <w:rPr>
                <w:rFonts w:cs="Arial"/>
                <w:sz w:val="18"/>
                <w:szCs w:val="18"/>
                <w:lang w:val="en-US" w:eastAsia="zh-CN"/>
              </w:rPr>
            </w:pPr>
            <w:r w:rsidRPr="006B2AC3">
              <w:rPr>
                <w:rFonts w:cs="Arial"/>
                <w:sz w:val="18"/>
                <w:szCs w:val="18"/>
                <w:lang w:val="en-US" w:eastAsia="zh-CN"/>
              </w:rPr>
              <w:t>Fallback to 4-step slice specific RACH</w:t>
            </w:r>
          </w:p>
          <w:p w14:paraId="4966CCEF" w14:textId="77777777" w:rsidR="00102281" w:rsidRPr="006B2AC3" w:rsidRDefault="00102281" w:rsidP="00D45D4B">
            <w:pPr>
              <w:spacing w:after="60" w:line="276" w:lineRule="atLeast"/>
              <w:rPr>
                <w:rFonts w:cs="Arial"/>
                <w:sz w:val="18"/>
                <w:szCs w:val="18"/>
                <w:lang w:val="en-US" w:eastAsia="zh-CN"/>
              </w:rPr>
            </w:pPr>
            <w:r w:rsidRPr="006378C9">
              <w:rPr>
                <w:rFonts w:cs="Arial"/>
                <w:sz w:val="18"/>
                <w:szCs w:val="18"/>
                <w:highlight w:val="yellow"/>
                <w:lang w:eastAsia="zh-CN"/>
              </w:rPr>
              <w:t>No Fallback from 4-step slice specific RACH to 4-step common RACH</w:t>
            </w:r>
          </w:p>
          <w:p w14:paraId="07D0C1DF" w14:textId="77777777" w:rsidR="00102281" w:rsidRPr="006B2AC3" w:rsidRDefault="00102281" w:rsidP="00D45D4B">
            <w:pPr>
              <w:spacing w:after="60" w:line="276" w:lineRule="atLeast"/>
              <w:rPr>
                <w:rFonts w:ascii="宋体" w:hAnsi="宋体" w:cs="宋体"/>
                <w:sz w:val="24"/>
                <w:szCs w:val="24"/>
                <w:lang w:val="en-US" w:eastAsia="zh-CN"/>
              </w:rPr>
            </w:pPr>
          </w:p>
        </w:tc>
      </w:tr>
      <w:tr w:rsidR="00102281" w:rsidRPr="00700681" w14:paraId="094FAC1B" w14:textId="77777777" w:rsidTr="00D45D4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873F05" w14:textId="77777777" w:rsidR="00102281" w:rsidRPr="006B2AC3" w:rsidRDefault="00102281" w:rsidP="00D45D4B">
            <w:pPr>
              <w:spacing w:after="0" w:line="276" w:lineRule="atLeast"/>
              <w:rPr>
                <w:rFonts w:ascii="宋体" w:hAnsi="宋体" w:cs="宋体"/>
                <w:sz w:val="24"/>
                <w:szCs w:val="24"/>
                <w:lang w:val="en-US" w:eastAsia="zh-CN"/>
              </w:rPr>
            </w:pPr>
            <w:r w:rsidRPr="006B2AC3">
              <w:rPr>
                <w:rFonts w:cs="Arial"/>
                <w:sz w:val="18"/>
                <w:szCs w:val="18"/>
                <w:lang w:val="en-US" w:eastAsia="zh-CN"/>
              </w:rPr>
              <w:t>Case 4</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898160"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2F35228F"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7B83E5" w14:textId="77777777" w:rsidR="00102281" w:rsidRPr="006B2AC3" w:rsidRDefault="00102281" w:rsidP="00D45D4B">
            <w:pPr>
              <w:spacing w:after="0" w:line="276" w:lineRule="atLeast"/>
              <w:rPr>
                <w:rFonts w:ascii="宋体" w:hAnsi="宋体" w:cs="宋体"/>
                <w:sz w:val="24"/>
                <w:szCs w:val="24"/>
                <w:lang w:val="en-US" w:eastAsia="zh-CN"/>
              </w:rPr>
            </w:pPr>
            <w:r w:rsidRPr="006B2AC3">
              <w:rPr>
                <w:rFonts w:cs="Arial"/>
                <w:sz w:val="18"/>
                <w:szCs w:val="18"/>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7FA7A8" w14:textId="77777777" w:rsidR="00102281" w:rsidRPr="006B2AC3" w:rsidRDefault="00102281" w:rsidP="00D45D4B">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No fallback</w:t>
            </w:r>
          </w:p>
        </w:tc>
      </w:tr>
      <w:tr w:rsidR="00102281" w:rsidRPr="00700681" w14:paraId="62CAC06D" w14:textId="77777777" w:rsidTr="00D45D4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8A33A4" w14:textId="77777777" w:rsidR="00102281" w:rsidRPr="006B2AC3" w:rsidRDefault="00102281" w:rsidP="00D45D4B">
            <w:pPr>
              <w:spacing w:after="0" w:line="276" w:lineRule="atLeast"/>
              <w:rPr>
                <w:rFonts w:ascii="宋体" w:hAnsi="宋体" w:cs="宋体"/>
                <w:sz w:val="24"/>
                <w:szCs w:val="24"/>
                <w:lang w:val="en-US" w:eastAsia="zh-CN"/>
              </w:rPr>
            </w:pPr>
            <w:r w:rsidRPr="006B2AC3">
              <w:rPr>
                <w:rFonts w:cs="Arial"/>
                <w:sz w:val="18"/>
                <w:szCs w:val="18"/>
                <w:lang w:val="en-US" w:eastAsia="zh-CN"/>
              </w:rPr>
              <w:t>Case 5</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EBFE62"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588ACD57"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5FF47758"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409344A9" w14:textId="77777777" w:rsidR="00102281" w:rsidRPr="006B2AC3" w:rsidRDefault="00102281" w:rsidP="00D45D4B">
            <w:pPr>
              <w:spacing w:after="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BDCB21" w14:textId="77777777" w:rsidR="00102281" w:rsidRPr="006B2AC3" w:rsidRDefault="00102281" w:rsidP="00D45D4B">
            <w:pPr>
              <w:spacing w:after="0" w:line="276" w:lineRule="atLeast"/>
              <w:rPr>
                <w:rFonts w:ascii="宋体" w:hAnsi="宋体" w:cs="宋体"/>
                <w:sz w:val="24"/>
                <w:szCs w:val="24"/>
                <w:lang w:val="en-US" w:eastAsia="zh-CN"/>
              </w:rPr>
            </w:pPr>
            <w:r w:rsidRPr="006B2AC3">
              <w:rPr>
                <w:rFonts w:cs="Arial"/>
                <w:sz w:val="18"/>
                <w:szCs w:val="18"/>
                <w:lang w:val="en-US" w:eastAsia="zh-CN"/>
              </w:rPr>
              <w:t>RACH type selection based on RSRP threshold</w:t>
            </w:r>
            <w:r>
              <w:rPr>
                <w:rFonts w:cs="Arial"/>
                <w:sz w:val="18"/>
                <w:szCs w:val="18"/>
                <w:lang w:val="en-US" w:eastAsia="zh-CN"/>
              </w:rPr>
              <w:t xml:space="preserve"> </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26929F" w14:textId="77777777" w:rsidR="00102281" w:rsidRDefault="00102281" w:rsidP="00D45D4B">
            <w:pPr>
              <w:spacing w:after="60" w:line="276" w:lineRule="atLeast"/>
              <w:rPr>
                <w:rFonts w:cs="Arial"/>
                <w:sz w:val="18"/>
                <w:szCs w:val="18"/>
                <w:lang w:val="en-US" w:eastAsia="zh-CN"/>
              </w:rPr>
            </w:pPr>
            <w:r w:rsidRPr="006B2AC3">
              <w:rPr>
                <w:rFonts w:cs="Arial"/>
                <w:sz w:val="18"/>
                <w:szCs w:val="18"/>
                <w:lang w:val="en-US" w:eastAsia="zh-CN"/>
              </w:rPr>
              <w:t>Fallback to 4-step slice specific RACH</w:t>
            </w:r>
            <w:r w:rsidRPr="006B2AC3">
              <w:rPr>
                <w:rFonts w:cs="Arial" w:hint="eastAsia"/>
                <w:sz w:val="18"/>
                <w:szCs w:val="18"/>
                <w:lang w:val="en-US" w:eastAsia="zh-CN"/>
              </w:rPr>
              <w:t xml:space="preserve"> </w:t>
            </w:r>
          </w:p>
          <w:p w14:paraId="0AD3AB51" w14:textId="77777777" w:rsidR="00102281" w:rsidRPr="006B2AC3" w:rsidRDefault="00102281" w:rsidP="00D45D4B">
            <w:pPr>
              <w:spacing w:after="60" w:line="276" w:lineRule="atLeast"/>
              <w:rPr>
                <w:rFonts w:cs="Arial"/>
                <w:sz w:val="18"/>
                <w:szCs w:val="18"/>
                <w:lang w:val="en-US" w:eastAsia="zh-CN"/>
              </w:rPr>
            </w:pPr>
            <w:r w:rsidRPr="006378C9">
              <w:rPr>
                <w:rFonts w:cs="Arial"/>
                <w:sz w:val="18"/>
                <w:szCs w:val="18"/>
                <w:highlight w:val="yellow"/>
                <w:lang w:eastAsia="zh-CN"/>
              </w:rPr>
              <w:t>No Fallback from 4-step slice specific RACH to 4-step common RACH</w:t>
            </w:r>
          </w:p>
          <w:p w14:paraId="755FF5D3" w14:textId="77777777" w:rsidR="00102281" w:rsidRPr="006378C9" w:rsidRDefault="00102281" w:rsidP="00D45D4B">
            <w:pPr>
              <w:spacing w:after="60" w:line="276" w:lineRule="atLeast"/>
              <w:rPr>
                <w:rFonts w:cs="Arial"/>
                <w:sz w:val="18"/>
                <w:szCs w:val="18"/>
                <w:lang w:val="en-US" w:eastAsia="zh-CN"/>
              </w:rPr>
            </w:pPr>
          </w:p>
          <w:p w14:paraId="7D6690B7" w14:textId="77777777" w:rsidR="00102281" w:rsidRPr="006B2AC3" w:rsidRDefault="00102281" w:rsidP="00D45D4B">
            <w:pPr>
              <w:spacing w:after="60" w:line="276" w:lineRule="atLeast"/>
              <w:rPr>
                <w:rFonts w:cs="Arial"/>
                <w:sz w:val="18"/>
                <w:szCs w:val="18"/>
                <w:lang w:val="en-US" w:eastAsia="zh-CN"/>
              </w:rPr>
            </w:pPr>
          </w:p>
        </w:tc>
      </w:tr>
      <w:tr w:rsidR="00102281" w:rsidRPr="00700681" w14:paraId="7F42DBEE" w14:textId="77777777" w:rsidTr="00D45D4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FFE2B9" w14:textId="77777777" w:rsidR="00102281" w:rsidRPr="006B2AC3" w:rsidRDefault="00102281" w:rsidP="00D45D4B">
            <w:pPr>
              <w:spacing w:after="0" w:line="276" w:lineRule="atLeast"/>
              <w:rPr>
                <w:rFonts w:ascii="宋体" w:hAnsi="宋体" w:cs="宋体"/>
                <w:sz w:val="24"/>
                <w:szCs w:val="24"/>
                <w:lang w:val="en-US" w:eastAsia="zh-CN"/>
              </w:rPr>
            </w:pPr>
            <w:r w:rsidRPr="002173BC">
              <w:rPr>
                <w:rFonts w:cs="Arial"/>
                <w:sz w:val="18"/>
                <w:szCs w:val="18"/>
                <w:lang w:val="en-US" w:eastAsia="zh-CN"/>
              </w:rPr>
              <w:t>Case 7</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A9AF97"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0AC232A3"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571D5794"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lastRenderedPageBreak/>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B5A3BB" w14:textId="77777777" w:rsidR="00102281" w:rsidRPr="00DF1A59" w:rsidRDefault="00102281" w:rsidP="00D45D4B">
            <w:pPr>
              <w:spacing w:after="0" w:line="276" w:lineRule="atLeast"/>
              <w:rPr>
                <w:rFonts w:ascii="宋体" w:hAnsi="宋体" w:cs="宋体"/>
                <w:sz w:val="24"/>
                <w:szCs w:val="24"/>
                <w:highlight w:val="yellow"/>
                <w:lang w:val="en-US" w:eastAsia="zh-CN"/>
              </w:rPr>
            </w:pPr>
            <w:r w:rsidRPr="00DF1A59">
              <w:rPr>
                <w:rFonts w:cs="Arial"/>
                <w:sz w:val="18"/>
                <w:szCs w:val="18"/>
                <w:highlight w:val="yellow"/>
                <w:lang w:val="en-US" w:eastAsia="zh-CN"/>
              </w:rPr>
              <w:lastRenderedPageBreak/>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392052" w14:textId="77777777" w:rsidR="00102281" w:rsidRDefault="00102281" w:rsidP="00D45D4B">
            <w:pPr>
              <w:spacing w:after="60" w:line="276" w:lineRule="atLeast"/>
              <w:rPr>
                <w:rFonts w:cs="Arial"/>
                <w:sz w:val="18"/>
                <w:szCs w:val="18"/>
                <w:lang w:val="en-US" w:eastAsia="zh-CN"/>
              </w:rPr>
            </w:pPr>
            <w:r w:rsidRPr="00C5238B">
              <w:rPr>
                <w:rFonts w:cs="Arial"/>
                <w:sz w:val="18"/>
                <w:szCs w:val="18"/>
                <w:lang w:val="en-US" w:eastAsia="zh-CN"/>
              </w:rPr>
              <w:t>Fallback to 4-step common RACH</w:t>
            </w:r>
          </w:p>
          <w:p w14:paraId="2257040B" w14:textId="4ACE5BE0" w:rsidR="00C5238B" w:rsidRPr="00DF1A59" w:rsidRDefault="00C5238B" w:rsidP="00D45D4B">
            <w:pPr>
              <w:spacing w:after="60" w:line="276" w:lineRule="atLeast"/>
              <w:rPr>
                <w:rFonts w:cs="Arial"/>
                <w:sz w:val="18"/>
                <w:szCs w:val="18"/>
                <w:highlight w:val="yellow"/>
                <w:lang w:val="en-US" w:eastAsia="zh-CN"/>
              </w:rPr>
            </w:pPr>
            <w:r>
              <w:rPr>
                <w:rFonts w:cs="Arial"/>
                <w:sz w:val="18"/>
                <w:szCs w:val="18"/>
                <w:lang w:val="en-US" w:eastAsia="zh-CN"/>
              </w:rPr>
              <w:t>No f</w:t>
            </w:r>
            <w:r w:rsidRPr="00C5238B">
              <w:rPr>
                <w:rFonts w:cs="Arial"/>
                <w:sz w:val="18"/>
                <w:szCs w:val="18"/>
                <w:lang w:val="en-US" w:eastAsia="zh-CN"/>
              </w:rPr>
              <w:t xml:space="preserve">allback to </w:t>
            </w:r>
            <w:r>
              <w:rPr>
                <w:rFonts w:cs="Arial"/>
                <w:sz w:val="18"/>
                <w:szCs w:val="18"/>
                <w:lang w:val="en-US" w:eastAsia="zh-CN"/>
              </w:rPr>
              <w:t>2</w:t>
            </w:r>
            <w:r w:rsidRPr="00C5238B">
              <w:rPr>
                <w:rFonts w:cs="Arial"/>
                <w:sz w:val="18"/>
                <w:szCs w:val="18"/>
                <w:lang w:val="en-US" w:eastAsia="zh-CN"/>
              </w:rPr>
              <w:t>-step common RACH</w:t>
            </w:r>
          </w:p>
        </w:tc>
      </w:tr>
      <w:tr w:rsidR="00102281" w:rsidRPr="00003F7A" w14:paraId="439B14A8" w14:textId="77777777" w:rsidTr="00D45D4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FC33AB" w14:textId="77777777" w:rsidR="00102281" w:rsidRPr="006B2AC3" w:rsidRDefault="00102281" w:rsidP="00D45D4B">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Case 8</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570AD9"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06481DF9"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17B28598" w14:textId="77777777" w:rsidR="00102281" w:rsidRPr="006B2AC3" w:rsidRDefault="00102281" w:rsidP="00D45D4B">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BBCB2C" w14:textId="77777777" w:rsidR="00102281" w:rsidRPr="006B2AC3" w:rsidRDefault="00102281" w:rsidP="00D45D4B">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6E1E3D" w14:textId="77777777" w:rsidR="00102281" w:rsidRPr="006B2AC3" w:rsidRDefault="00102281" w:rsidP="00D45D4B">
            <w:pPr>
              <w:spacing w:after="60" w:line="276" w:lineRule="atLeast"/>
              <w:rPr>
                <w:rFonts w:cs="Arial"/>
                <w:sz w:val="18"/>
                <w:szCs w:val="18"/>
                <w:lang w:val="en-US" w:eastAsia="zh-CN"/>
              </w:rPr>
            </w:pPr>
            <w:r w:rsidRPr="006378C9">
              <w:rPr>
                <w:rFonts w:cs="Arial"/>
                <w:sz w:val="18"/>
                <w:szCs w:val="18"/>
                <w:highlight w:val="yellow"/>
                <w:lang w:eastAsia="zh-CN"/>
              </w:rPr>
              <w:t>No Fallback from 4-step slice specific RACH to 4-step common RACH</w:t>
            </w:r>
          </w:p>
          <w:p w14:paraId="648B0065" w14:textId="77777777" w:rsidR="00102281" w:rsidRPr="006378C9" w:rsidRDefault="00102281" w:rsidP="00D45D4B">
            <w:pPr>
              <w:spacing w:after="0" w:line="276" w:lineRule="atLeast"/>
              <w:rPr>
                <w:rFonts w:ascii="宋体" w:hAnsi="宋体" w:cs="宋体"/>
                <w:sz w:val="24"/>
                <w:szCs w:val="24"/>
                <w:lang w:val="en-US" w:eastAsia="zh-CN"/>
              </w:rPr>
            </w:pPr>
          </w:p>
        </w:tc>
      </w:tr>
    </w:tbl>
    <w:p w14:paraId="2F745570" w14:textId="77777777" w:rsidR="00102281" w:rsidRPr="00003F7A" w:rsidRDefault="00102281" w:rsidP="00102281">
      <w:pPr>
        <w:shd w:val="clear" w:color="auto" w:fill="FFFFFF"/>
        <w:spacing w:after="0"/>
        <w:rPr>
          <w:rFonts w:ascii="宋体" w:hAnsi="宋体" w:cs="宋体"/>
          <w:color w:val="000000"/>
          <w:sz w:val="24"/>
          <w:szCs w:val="24"/>
          <w:lang w:val="en-US" w:eastAsia="zh-CN"/>
        </w:rPr>
      </w:pPr>
      <w:r w:rsidRPr="00003F7A">
        <w:rPr>
          <w:rFonts w:ascii="Calibri" w:hAnsi="Calibri" w:cs="Calibri"/>
          <w:color w:val="0033CC"/>
          <w:sz w:val="24"/>
          <w:szCs w:val="24"/>
          <w:lang w:val="en-US" w:eastAsia="zh-CN"/>
        </w:rPr>
        <w:t> </w:t>
      </w:r>
    </w:p>
    <w:p w14:paraId="1CFE6C73" w14:textId="4ADBFFFE" w:rsidR="00102281" w:rsidRDefault="00102281" w:rsidP="00102281">
      <w:pPr>
        <w:widowControl w:val="0"/>
        <w:spacing w:after="160"/>
        <w:rPr>
          <w:rFonts w:eastAsia="等线" w:cs="Arial"/>
          <w:b/>
          <w:bCs/>
          <w:kern w:val="2"/>
          <w:sz w:val="21"/>
          <w:szCs w:val="21"/>
          <w:lang w:eastAsia="zh-CN"/>
        </w:rPr>
      </w:pPr>
      <w:r w:rsidRPr="000917AD">
        <w:rPr>
          <w:rFonts w:eastAsia="等线" w:cs="Arial" w:hint="eastAsia"/>
          <w:b/>
          <w:bCs/>
          <w:kern w:val="2"/>
          <w:sz w:val="21"/>
          <w:szCs w:val="21"/>
          <w:lang w:eastAsia="zh-CN"/>
        </w:rPr>
        <w:t>P</w:t>
      </w:r>
      <w:r w:rsidRPr="000917AD">
        <w:rPr>
          <w:rFonts w:eastAsia="等线" w:cs="Arial"/>
          <w:b/>
          <w:bCs/>
          <w:kern w:val="2"/>
          <w:sz w:val="21"/>
          <w:szCs w:val="21"/>
          <w:lang w:eastAsia="zh-CN"/>
        </w:rPr>
        <w:t xml:space="preserve">roposal </w:t>
      </w:r>
      <w:r w:rsidR="00F71721">
        <w:rPr>
          <w:rFonts w:eastAsia="等线" w:cs="Arial"/>
          <w:b/>
          <w:bCs/>
          <w:kern w:val="2"/>
          <w:sz w:val="21"/>
          <w:szCs w:val="21"/>
          <w:lang w:eastAsia="zh-CN"/>
        </w:rPr>
        <w:t>5</w:t>
      </w:r>
      <w:r w:rsidRPr="000917AD">
        <w:rPr>
          <w:rFonts w:eastAsia="等线" w:cs="Arial"/>
          <w:b/>
          <w:bCs/>
          <w:kern w:val="2"/>
          <w:sz w:val="21"/>
          <w:szCs w:val="21"/>
          <w:lang w:eastAsia="zh-CN"/>
        </w:rPr>
        <w:t>:</w:t>
      </w:r>
      <w:r>
        <w:rPr>
          <w:rFonts w:eastAsia="等线" w:cs="Arial"/>
          <w:b/>
          <w:bCs/>
          <w:kern w:val="2"/>
          <w:sz w:val="21"/>
          <w:szCs w:val="21"/>
          <w:lang w:eastAsia="zh-CN"/>
        </w:rPr>
        <w:t xml:space="preserve"> RAN2 agree the fallback cases </w:t>
      </w:r>
      <w:r w:rsidR="00C5238B">
        <w:rPr>
          <w:rFonts w:eastAsia="等线" w:cs="Arial"/>
          <w:b/>
          <w:bCs/>
          <w:kern w:val="2"/>
          <w:sz w:val="21"/>
          <w:szCs w:val="21"/>
          <w:lang w:eastAsia="zh-CN"/>
        </w:rPr>
        <w:t xml:space="preserve">for slice-based RACH </w:t>
      </w:r>
      <w:r>
        <w:rPr>
          <w:rFonts w:eastAsia="等线" w:cs="Arial"/>
          <w:b/>
          <w:bCs/>
          <w:kern w:val="2"/>
          <w:sz w:val="21"/>
          <w:szCs w:val="21"/>
          <w:lang w:eastAsia="zh-CN"/>
        </w:rPr>
        <w:t>in the table 2.</w:t>
      </w:r>
      <w:r w:rsidRPr="00A60D2C">
        <w:t xml:space="preserve"> </w:t>
      </w:r>
      <w:r w:rsidRPr="00A60D2C">
        <w:rPr>
          <w:rFonts w:eastAsia="等线" w:cs="Arial"/>
          <w:b/>
          <w:bCs/>
          <w:kern w:val="2"/>
          <w:sz w:val="21"/>
          <w:szCs w:val="21"/>
          <w:lang w:eastAsia="zh-CN"/>
        </w:rPr>
        <w:t>The changes are highlighted in yellow.</w:t>
      </w:r>
    </w:p>
    <w:p w14:paraId="74F881F2" w14:textId="440F2AA6" w:rsidR="00160611" w:rsidRDefault="00160611" w:rsidP="00102281">
      <w:pPr>
        <w:widowControl w:val="0"/>
        <w:spacing w:after="160"/>
        <w:rPr>
          <w:rFonts w:eastAsia="等线" w:cs="Arial"/>
          <w:b/>
          <w:bCs/>
          <w:kern w:val="2"/>
          <w:sz w:val="21"/>
          <w:szCs w:val="21"/>
          <w:lang w:eastAsia="zh-CN"/>
        </w:rPr>
      </w:pPr>
    </w:p>
    <w:p w14:paraId="4881B663" w14:textId="673A9807" w:rsidR="00160611" w:rsidRDefault="00160611" w:rsidP="00160611">
      <w:pPr>
        <w:widowControl w:val="0"/>
        <w:spacing w:after="160" w:line="259" w:lineRule="auto"/>
        <w:rPr>
          <w:rFonts w:eastAsia="等线" w:cs="Arial"/>
          <w:b/>
          <w:bCs/>
          <w:kern w:val="2"/>
          <w:sz w:val="21"/>
          <w:szCs w:val="21"/>
          <w:u w:val="single"/>
          <w:lang w:eastAsia="zh-CN"/>
        </w:rPr>
      </w:pPr>
      <w:r>
        <w:rPr>
          <w:rFonts w:eastAsia="等线" w:cs="Arial"/>
          <w:b/>
          <w:bCs/>
          <w:kern w:val="2"/>
          <w:sz w:val="21"/>
          <w:szCs w:val="21"/>
          <w:u w:val="single"/>
          <w:lang w:eastAsia="zh-CN"/>
        </w:rPr>
        <w:t>Issue #4: The parameter used for</w:t>
      </w:r>
      <w:r w:rsidRPr="00095EE0">
        <w:rPr>
          <w:rFonts w:eastAsia="等线" w:cs="Arial"/>
          <w:b/>
          <w:bCs/>
          <w:kern w:val="2"/>
          <w:sz w:val="21"/>
          <w:szCs w:val="21"/>
          <w:u w:val="single"/>
          <w:lang w:eastAsia="zh-CN"/>
        </w:rPr>
        <w:t xml:space="preserve"> RACH fallback cases</w:t>
      </w:r>
    </w:p>
    <w:p w14:paraId="550FF36C" w14:textId="77777777" w:rsidR="00F71721" w:rsidRDefault="00F71721" w:rsidP="00F71721">
      <w:pPr>
        <w:widowControl w:val="0"/>
        <w:spacing w:after="160" w:line="259" w:lineRule="auto"/>
        <w:rPr>
          <w:rFonts w:eastAsia="等线" w:cs="Arial"/>
          <w:kern w:val="2"/>
          <w:sz w:val="21"/>
          <w:szCs w:val="21"/>
          <w:lang w:eastAsia="zh-CN"/>
        </w:rPr>
      </w:pPr>
      <w:r>
        <w:rPr>
          <w:rFonts w:eastAsia="等线" w:cs="Arial"/>
          <w:kern w:val="2"/>
          <w:sz w:val="21"/>
          <w:szCs w:val="21"/>
          <w:lang w:eastAsia="zh-CN"/>
        </w:rPr>
        <w:t>In R16, 2-step RA can fallback to 4-step RA in two conditions:</w:t>
      </w:r>
    </w:p>
    <w:p w14:paraId="5FFA5039" w14:textId="77777777" w:rsidR="00F71721" w:rsidRPr="005560D3" w:rsidRDefault="00F71721" w:rsidP="00F71721">
      <w:pPr>
        <w:pStyle w:val="af2"/>
        <w:widowControl w:val="0"/>
        <w:numPr>
          <w:ilvl w:val="0"/>
          <w:numId w:val="30"/>
        </w:numPr>
        <w:spacing w:after="160" w:line="259" w:lineRule="auto"/>
        <w:ind w:left="357" w:hanging="357"/>
        <w:contextualSpacing w:val="0"/>
        <w:rPr>
          <w:rFonts w:eastAsia="等线" w:cs="Arial"/>
          <w:kern w:val="2"/>
          <w:sz w:val="21"/>
          <w:szCs w:val="21"/>
          <w:lang w:eastAsia="zh-CN"/>
        </w:rPr>
      </w:pPr>
      <w:r w:rsidRPr="005560D3">
        <w:rPr>
          <w:rFonts w:eastAsia="等线" w:cs="Arial"/>
          <w:kern w:val="2"/>
          <w:sz w:val="21"/>
          <w:szCs w:val="21"/>
          <w:lang w:eastAsia="zh-CN"/>
        </w:rPr>
        <w:t xml:space="preserve">If a fallback RAR containing the </w:t>
      </w:r>
      <w:r>
        <w:rPr>
          <w:rFonts w:eastAsia="等线" w:cs="Arial"/>
          <w:kern w:val="2"/>
          <w:sz w:val="21"/>
          <w:szCs w:val="21"/>
          <w:lang w:eastAsia="zh-CN"/>
        </w:rPr>
        <w:t xml:space="preserve">matched </w:t>
      </w:r>
      <w:r w:rsidRPr="005560D3">
        <w:rPr>
          <w:rFonts w:eastAsia="等线" w:cs="Arial"/>
          <w:kern w:val="2"/>
          <w:sz w:val="21"/>
          <w:szCs w:val="21"/>
          <w:lang w:eastAsia="zh-CN"/>
        </w:rPr>
        <w:t>RAPID is received after UE sends MSG</w:t>
      </w:r>
      <w:r w:rsidRPr="005560D3">
        <w:rPr>
          <w:rFonts w:eastAsia="等线" w:cs="Arial" w:hint="eastAsia"/>
          <w:kern w:val="2"/>
          <w:sz w:val="21"/>
          <w:szCs w:val="21"/>
          <w:lang w:eastAsia="zh-CN"/>
        </w:rPr>
        <w:t>A</w:t>
      </w:r>
      <w:r w:rsidRPr="005560D3">
        <w:rPr>
          <w:rFonts w:eastAsia="等线" w:cs="Arial"/>
          <w:kern w:val="2"/>
          <w:sz w:val="21"/>
          <w:szCs w:val="21"/>
          <w:lang w:eastAsia="zh-CN"/>
        </w:rPr>
        <w:t xml:space="preserve">, the UE will </w:t>
      </w:r>
      <w:proofErr w:type="spellStart"/>
      <w:r w:rsidRPr="005560D3">
        <w:rPr>
          <w:rFonts w:eastAsia="等线" w:cs="Arial"/>
          <w:kern w:val="2"/>
          <w:sz w:val="21"/>
          <w:szCs w:val="21"/>
          <w:lang w:eastAsia="zh-CN"/>
        </w:rPr>
        <w:t>fallback</w:t>
      </w:r>
      <w:proofErr w:type="spellEnd"/>
      <w:r w:rsidRPr="005560D3">
        <w:rPr>
          <w:rFonts w:eastAsia="等线" w:cs="Arial"/>
          <w:kern w:val="2"/>
          <w:sz w:val="21"/>
          <w:szCs w:val="21"/>
          <w:lang w:eastAsia="zh-CN"/>
        </w:rPr>
        <w:t xml:space="preserve"> to 4-step RA and replies with MSG3.</w:t>
      </w:r>
    </w:p>
    <w:p w14:paraId="20E47A51" w14:textId="77777777" w:rsidR="00F71721" w:rsidRPr="005560D3" w:rsidRDefault="00F71721" w:rsidP="00F71721">
      <w:pPr>
        <w:pStyle w:val="af2"/>
        <w:widowControl w:val="0"/>
        <w:numPr>
          <w:ilvl w:val="0"/>
          <w:numId w:val="30"/>
        </w:numPr>
        <w:spacing w:after="160" w:line="259" w:lineRule="auto"/>
        <w:ind w:left="357" w:hanging="357"/>
        <w:contextualSpacing w:val="0"/>
        <w:rPr>
          <w:rFonts w:eastAsia="等线" w:cs="Arial"/>
          <w:kern w:val="2"/>
          <w:sz w:val="21"/>
          <w:szCs w:val="21"/>
          <w:lang w:eastAsia="zh-CN"/>
        </w:rPr>
      </w:pPr>
      <w:r w:rsidRPr="005560D3">
        <w:rPr>
          <w:rFonts w:eastAsia="等线" w:cs="Arial" w:hint="eastAsia"/>
          <w:kern w:val="2"/>
          <w:sz w:val="21"/>
          <w:szCs w:val="21"/>
          <w:lang w:eastAsia="zh-CN"/>
        </w:rPr>
        <w:t>A</w:t>
      </w:r>
      <w:r w:rsidRPr="005560D3">
        <w:rPr>
          <w:rFonts w:eastAsia="等线" w:cs="Arial"/>
          <w:kern w:val="2"/>
          <w:sz w:val="21"/>
          <w:szCs w:val="21"/>
          <w:lang w:eastAsia="zh-CN"/>
        </w:rPr>
        <w:t>fter 2-step RA fa</w:t>
      </w:r>
      <w:r>
        <w:rPr>
          <w:rFonts w:eastAsia="等线" w:cs="Arial"/>
          <w:kern w:val="2"/>
          <w:sz w:val="21"/>
          <w:szCs w:val="21"/>
          <w:lang w:eastAsia="zh-CN"/>
        </w:rPr>
        <w:t>iled</w:t>
      </w:r>
      <w:r w:rsidRPr="005560D3">
        <w:rPr>
          <w:rFonts w:eastAsia="等线" w:cs="Arial"/>
          <w:kern w:val="2"/>
          <w:sz w:val="21"/>
          <w:szCs w:val="21"/>
          <w:lang w:eastAsia="zh-CN"/>
        </w:rPr>
        <w:t xml:space="preserve"> for </w:t>
      </w:r>
      <w:proofErr w:type="spellStart"/>
      <w:r w:rsidRPr="005560D3">
        <w:rPr>
          <w:rFonts w:eastAsia="等线" w:cs="Arial"/>
          <w:i/>
          <w:iCs/>
          <w:kern w:val="2"/>
          <w:sz w:val="21"/>
          <w:szCs w:val="21"/>
          <w:lang w:eastAsia="zh-CN"/>
        </w:rPr>
        <w:t>msgA-TransMax</w:t>
      </w:r>
      <w:proofErr w:type="spellEnd"/>
      <w:r w:rsidRPr="005560D3">
        <w:rPr>
          <w:rFonts w:eastAsia="等线" w:cs="Arial"/>
          <w:kern w:val="2"/>
          <w:sz w:val="21"/>
          <w:szCs w:val="21"/>
          <w:lang w:eastAsia="zh-CN"/>
        </w:rPr>
        <w:t xml:space="preserve"> times, the UE </w:t>
      </w:r>
      <w:r>
        <w:rPr>
          <w:rFonts w:eastAsia="等线" w:cs="Arial"/>
          <w:kern w:val="2"/>
          <w:sz w:val="21"/>
          <w:szCs w:val="21"/>
          <w:lang w:eastAsia="zh-CN"/>
        </w:rPr>
        <w:t>should</w:t>
      </w:r>
      <w:r w:rsidRPr="005560D3">
        <w:rPr>
          <w:rFonts w:eastAsia="等线" w:cs="Arial"/>
          <w:kern w:val="2"/>
          <w:sz w:val="21"/>
          <w:szCs w:val="21"/>
          <w:lang w:eastAsia="zh-CN"/>
        </w:rPr>
        <w:t xml:space="preserve"> fallback to 4-step RA.</w:t>
      </w:r>
    </w:p>
    <w:p w14:paraId="78354692" w14:textId="6BAE4835" w:rsidR="00F71721" w:rsidRDefault="00F71721" w:rsidP="00F71721">
      <w:pPr>
        <w:widowControl w:val="0"/>
        <w:spacing w:after="160" w:line="259" w:lineRule="auto"/>
        <w:rPr>
          <w:rFonts w:eastAsia="等线" w:cs="Arial"/>
          <w:kern w:val="2"/>
          <w:sz w:val="21"/>
          <w:szCs w:val="21"/>
          <w:lang w:eastAsia="zh-CN"/>
        </w:rPr>
      </w:pPr>
      <w:r>
        <w:rPr>
          <w:rFonts w:eastAsia="等线" w:cs="Arial"/>
          <w:kern w:val="2"/>
          <w:sz w:val="21"/>
          <w:szCs w:val="21"/>
          <w:lang w:eastAsia="zh-CN"/>
        </w:rPr>
        <w:t>Both two conditions should be supported if a slice is configured with 2-step RA resource. For the first condition of receiving fallback RAR, the legacy mechanism can be simply applied. And for the second condition of maximum transmission number of MSGA, it would be beneficial to support different maximum transmission number for the slices which have different latency requirement</w:t>
      </w:r>
      <w:r w:rsidR="00011113">
        <w:rPr>
          <w:rFonts w:eastAsia="等线" w:cs="Arial"/>
          <w:kern w:val="2"/>
          <w:sz w:val="21"/>
          <w:szCs w:val="21"/>
          <w:lang w:eastAsia="zh-CN"/>
        </w:rPr>
        <w:t>s</w:t>
      </w:r>
      <w:r>
        <w:rPr>
          <w:rFonts w:eastAsia="等线" w:cs="Arial"/>
          <w:kern w:val="2"/>
          <w:sz w:val="21"/>
          <w:szCs w:val="21"/>
          <w:lang w:eastAsia="zh-CN"/>
        </w:rPr>
        <w:t>.</w:t>
      </w:r>
    </w:p>
    <w:p w14:paraId="0F150806" w14:textId="44066D3D" w:rsidR="00F04F49" w:rsidRPr="00160611" w:rsidRDefault="00F71721" w:rsidP="00160611">
      <w:pPr>
        <w:widowControl w:val="0"/>
        <w:spacing w:after="160" w:line="259" w:lineRule="auto"/>
        <w:rPr>
          <w:rFonts w:eastAsia="等线" w:cs="Arial"/>
          <w:kern w:val="2"/>
          <w:sz w:val="21"/>
          <w:szCs w:val="21"/>
          <w:lang w:eastAsia="zh-CN"/>
        </w:rPr>
      </w:pPr>
      <w:r w:rsidRPr="00562465">
        <w:rPr>
          <w:rFonts w:eastAsia="等线" w:cs="Arial" w:hint="eastAsia"/>
          <w:b/>
          <w:bCs/>
          <w:kern w:val="2"/>
          <w:sz w:val="21"/>
          <w:szCs w:val="21"/>
          <w:lang w:eastAsia="zh-CN"/>
        </w:rPr>
        <w:t>P</w:t>
      </w:r>
      <w:r w:rsidRPr="00562465">
        <w:rPr>
          <w:rFonts w:eastAsia="等线" w:cs="Arial"/>
          <w:b/>
          <w:bCs/>
          <w:kern w:val="2"/>
          <w:sz w:val="21"/>
          <w:szCs w:val="21"/>
          <w:lang w:eastAsia="zh-CN"/>
        </w:rPr>
        <w:t>roposal</w:t>
      </w:r>
      <w:r>
        <w:rPr>
          <w:rFonts w:eastAsia="等线" w:cs="Arial"/>
          <w:b/>
          <w:bCs/>
          <w:kern w:val="2"/>
          <w:sz w:val="21"/>
          <w:szCs w:val="21"/>
          <w:lang w:eastAsia="zh-CN"/>
        </w:rPr>
        <w:t xml:space="preserve"> 6</w:t>
      </w:r>
      <w:r w:rsidRPr="00562465">
        <w:rPr>
          <w:rFonts w:eastAsia="等线" w:cs="Arial"/>
          <w:b/>
          <w:bCs/>
          <w:kern w:val="2"/>
          <w:sz w:val="21"/>
          <w:szCs w:val="21"/>
          <w:lang w:eastAsia="zh-CN"/>
        </w:rPr>
        <w:t>:</w:t>
      </w:r>
      <w:r>
        <w:rPr>
          <w:rFonts w:eastAsia="等线" w:cs="Arial"/>
          <w:b/>
          <w:bCs/>
          <w:kern w:val="2"/>
          <w:sz w:val="21"/>
          <w:szCs w:val="21"/>
          <w:lang w:eastAsia="zh-CN"/>
        </w:rPr>
        <w:t xml:space="preserve"> The parameter</w:t>
      </w:r>
      <w:r w:rsidRPr="00562465">
        <w:rPr>
          <w:rFonts w:eastAsia="等线" w:cs="Arial"/>
          <w:b/>
          <w:bCs/>
          <w:kern w:val="2"/>
          <w:sz w:val="21"/>
          <w:szCs w:val="21"/>
          <w:lang w:eastAsia="zh-CN"/>
        </w:rPr>
        <w:t xml:space="preserve"> </w:t>
      </w:r>
      <w:proofErr w:type="spellStart"/>
      <w:r w:rsidRPr="00562465">
        <w:rPr>
          <w:rFonts w:eastAsia="等线" w:cs="Arial"/>
          <w:b/>
          <w:bCs/>
          <w:i/>
          <w:iCs/>
          <w:kern w:val="2"/>
          <w:sz w:val="21"/>
          <w:szCs w:val="21"/>
          <w:lang w:eastAsia="zh-CN"/>
        </w:rPr>
        <w:t>msgA-TransMax</w:t>
      </w:r>
      <w:proofErr w:type="spellEnd"/>
      <w:r w:rsidRPr="00562465">
        <w:rPr>
          <w:rFonts w:eastAsia="等线" w:cs="Arial"/>
          <w:b/>
          <w:bCs/>
          <w:kern w:val="2"/>
          <w:sz w:val="21"/>
          <w:szCs w:val="21"/>
          <w:lang w:eastAsia="zh-CN"/>
        </w:rPr>
        <w:t xml:space="preserve"> can be configured </w:t>
      </w:r>
      <w:r>
        <w:rPr>
          <w:rFonts w:eastAsia="等线" w:cs="Arial"/>
          <w:b/>
          <w:bCs/>
          <w:kern w:val="2"/>
          <w:sz w:val="21"/>
          <w:szCs w:val="21"/>
          <w:lang w:eastAsia="zh-CN"/>
        </w:rPr>
        <w:t xml:space="preserve">differently </w:t>
      </w:r>
      <w:r w:rsidRPr="00562465">
        <w:rPr>
          <w:rFonts w:eastAsia="等线" w:cs="Arial"/>
          <w:b/>
          <w:bCs/>
          <w:kern w:val="2"/>
          <w:sz w:val="21"/>
          <w:szCs w:val="21"/>
          <w:lang w:eastAsia="zh-CN"/>
        </w:rPr>
        <w:t>per slice group.</w:t>
      </w:r>
    </w:p>
    <w:p w14:paraId="70069163" w14:textId="10372156" w:rsidR="00F04F49" w:rsidRPr="00AC1ABE" w:rsidRDefault="00F04F49" w:rsidP="00AC1ABE">
      <w:pPr>
        <w:rPr>
          <w:rFonts w:cs="Arial"/>
          <w:b/>
        </w:rPr>
      </w:pPr>
    </w:p>
    <w:p w14:paraId="47047814" w14:textId="4465A19A" w:rsidR="00F04F49" w:rsidRPr="00272C40" w:rsidRDefault="00F04F49" w:rsidP="00F04F49">
      <w:pPr>
        <w:pStyle w:val="1"/>
        <w:rPr>
          <w:rFonts w:cs="Arial"/>
        </w:rPr>
      </w:pPr>
      <w:r w:rsidRPr="00272C40">
        <w:rPr>
          <w:rFonts w:cs="Arial"/>
        </w:rPr>
        <w:t>Conclusion</w:t>
      </w:r>
    </w:p>
    <w:p w14:paraId="117F6D83" w14:textId="33F2FB89" w:rsidR="00F04F49" w:rsidRDefault="00F04F49" w:rsidP="00F04F49">
      <w:pPr>
        <w:rPr>
          <w:rFonts w:cs="Arial"/>
        </w:rPr>
      </w:pPr>
      <w:r w:rsidRPr="00272C40">
        <w:rPr>
          <w:rFonts w:cs="Arial"/>
        </w:rPr>
        <w:t xml:space="preserve">Here are the proposals for </w:t>
      </w:r>
      <w:r w:rsidR="0058647B">
        <w:rPr>
          <w:rFonts w:cs="Arial"/>
        </w:rPr>
        <w:t>RACH indication and partitioning</w:t>
      </w:r>
      <w:r w:rsidRPr="00272C40">
        <w:rPr>
          <w:rFonts w:cs="Arial"/>
        </w:rPr>
        <w:t>.</w:t>
      </w:r>
    </w:p>
    <w:p w14:paraId="5BC66D98" w14:textId="77777777" w:rsidR="0058647B" w:rsidRPr="00F04F49" w:rsidRDefault="0058647B" w:rsidP="0058647B">
      <w:pPr>
        <w:widowControl w:val="0"/>
        <w:spacing w:after="160" w:line="259" w:lineRule="auto"/>
        <w:rPr>
          <w:rFonts w:eastAsia="等线" w:cs="Arial"/>
          <w:b/>
          <w:bCs/>
          <w:kern w:val="2"/>
          <w:sz w:val="21"/>
          <w:szCs w:val="21"/>
          <w:lang w:eastAsia="zh-CN"/>
        </w:rPr>
      </w:pPr>
      <w:r w:rsidRPr="00F04F49">
        <w:rPr>
          <w:rFonts w:eastAsia="等线" w:cs="Arial" w:hint="eastAsia"/>
          <w:b/>
          <w:bCs/>
          <w:kern w:val="2"/>
          <w:sz w:val="21"/>
          <w:szCs w:val="21"/>
          <w:lang w:eastAsia="zh-CN"/>
        </w:rPr>
        <w:t>P</w:t>
      </w:r>
      <w:r w:rsidRPr="00F04F49">
        <w:rPr>
          <w:rFonts w:eastAsia="等线" w:cs="Arial"/>
          <w:b/>
          <w:bCs/>
          <w:kern w:val="2"/>
          <w:sz w:val="21"/>
          <w:szCs w:val="21"/>
          <w:lang w:eastAsia="zh-CN"/>
        </w:rPr>
        <w:t xml:space="preserve">roposal </w:t>
      </w:r>
      <w:r>
        <w:rPr>
          <w:rFonts w:eastAsia="等线" w:cs="Arial"/>
          <w:b/>
          <w:bCs/>
          <w:kern w:val="2"/>
          <w:sz w:val="21"/>
          <w:szCs w:val="21"/>
          <w:lang w:eastAsia="zh-CN"/>
        </w:rPr>
        <w:t>1</w:t>
      </w:r>
      <w:r w:rsidRPr="00F04F49">
        <w:rPr>
          <w:rFonts w:eastAsia="等线" w:cs="Arial"/>
          <w:b/>
          <w:bCs/>
          <w:kern w:val="2"/>
          <w:sz w:val="21"/>
          <w:szCs w:val="21"/>
          <w:lang w:eastAsia="zh-CN"/>
        </w:rPr>
        <w:t xml:space="preserve">: </w:t>
      </w:r>
      <w:r>
        <w:rPr>
          <w:rFonts w:eastAsia="等线" w:cs="Arial"/>
          <w:b/>
          <w:bCs/>
          <w:kern w:val="2"/>
          <w:sz w:val="21"/>
          <w:szCs w:val="21"/>
          <w:lang w:eastAsia="zh-CN"/>
        </w:rPr>
        <w:t>C</w:t>
      </w:r>
      <w:r w:rsidRPr="00F04F49">
        <w:rPr>
          <w:rFonts w:eastAsia="等线" w:cs="Arial"/>
          <w:b/>
          <w:bCs/>
          <w:kern w:val="2"/>
          <w:sz w:val="21"/>
          <w:szCs w:val="21"/>
          <w:lang w:eastAsia="zh-CN"/>
        </w:rPr>
        <w:t xml:space="preserve">ase 3/6 in the table is </w:t>
      </w:r>
      <w:r>
        <w:rPr>
          <w:rFonts w:eastAsia="等线" w:cs="Arial"/>
          <w:b/>
          <w:bCs/>
          <w:kern w:val="2"/>
          <w:sz w:val="21"/>
          <w:szCs w:val="21"/>
          <w:lang w:eastAsia="zh-CN"/>
        </w:rPr>
        <w:t xml:space="preserve">not </w:t>
      </w:r>
      <w:r w:rsidRPr="00F04F49">
        <w:rPr>
          <w:rFonts w:eastAsia="等线" w:cs="Arial"/>
          <w:b/>
          <w:bCs/>
          <w:kern w:val="2"/>
          <w:sz w:val="21"/>
          <w:szCs w:val="21"/>
          <w:lang w:eastAsia="zh-CN"/>
        </w:rPr>
        <w:t>valid</w:t>
      </w:r>
      <w:r>
        <w:rPr>
          <w:rFonts w:eastAsia="等线" w:cs="Arial"/>
          <w:b/>
          <w:bCs/>
          <w:kern w:val="2"/>
          <w:sz w:val="21"/>
          <w:szCs w:val="21"/>
          <w:lang w:eastAsia="zh-CN"/>
        </w:rPr>
        <w:t>, and case 8 is valid</w:t>
      </w:r>
      <w:r w:rsidRPr="00F04F49">
        <w:rPr>
          <w:rFonts w:eastAsia="等线" w:cs="Arial"/>
          <w:b/>
          <w:bCs/>
          <w:kern w:val="2"/>
          <w:sz w:val="21"/>
          <w:szCs w:val="21"/>
          <w:lang w:eastAsia="zh-CN"/>
        </w:rPr>
        <w:t xml:space="preserve"> from network configuration perspective.</w:t>
      </w:r>
    </w:p>
    <w:p w14:paraId="2316AD02" w14:textId="77777777" w:rsidR="0058647B" w:rsidRPr="002223E1" w:rsidRDefault="0058647B" w:rsidP="0058647B">
      <w:pPr>
        <w:widowControl w:val="0"/>
        <w:spacing w:after="160" w:line="259" w:lineRule="auto"/>
        <w:rPr>
          <w:rFonts w:eastAsia="等线" w:cs="Arial"/>
          <w:b/>
          <w:bCs/>
          <w:kern w:val="2"/>
          <w:sz w:val="21"/>
          <w:szCs w:val="21"/>
          <w:lang w:eastAsia="zh-CN"/>
        </w:rPr>
      </w:pPr>
      <w:r w:rsidRPr="002223E1">
        <w:rPr>
          <w:rFonts w:eastAsia="等线" w:cs="Arial" w:hint="eastAsia"/>
          <w:b/>
          <w:bCs/>
          <w:kern w:val="2"/>
          <w:sz w:val="21"/>
          <w:szCs w:val="21"/>
          <w:lang w:eastAsia="zh-CN"/>
        </w:rPr>
        <w:t>P</w:t>
      </w:r>
      <w:r w:rsidRPr="002223E1">
        <w:rPr>
          <w:rFonts w:eastAsia="等线" w:cs="Arial"/>
          <w:b/>
          <w:bCs/>
          <w:kern w:val="2"/>
          <w:sz w:val="21"/>
          <w:szCs w:val="21"/>
          <w:lang w:eastAsia="zh-CN"/>
        </w:rPr>
        <w:t xml:space="preserve">roposal </w:t>
      </w:r>
      <w:r>
        <w:rPr>
          <w:rFonts w:eastAsia="等线" w:cs="Arial"/>
          <w:b/>
          <w:bCs/>
          <w:kern w:val="2"/>
          <w:sz w:val="21"/>
          <w:szCs w:val="21"/>
          <w:lang w:eastAsia="zh-CN"/>
        </w:rPr>
        <w:t>2</w:t>
      </w:r>
      <w:r w:rsidRPr="002223E1">
        <w:rPr>
          <w:rFonts w:eastAsia="等线" w:cs="Arial"/>
          <w:b/>
          <w:bCs/>
          <w:kern w:val="2"/>
          <w:sz w:val="21"/>
          <w:szCs w:val="21"/>
          <w:lang w:eastAsia="zh-CN"/>
        </w:rPr>
        <w:t>: The UE should first select between slice specific RA and common RA</w:t>
      </w:r>
      <w:r>
        <w:rPr>
          <w:rFonts w:eastAsia="等线" w:cs="Arial"/>
          <w:b/>
          <w:bCs/>
          <w:kern w:val="2"/>
          <w:sz w:val="21"/>
          <w:szCs w:val="21"/>
          <w:lang w:eastAsia="zh-CN"/>
        </w:rPr>
        <w:t>,</w:t>
      </w:r>
      <w:r w:rsidRPr="00752D3A">
        <w:rPr>
          <w:rFonts w:eastAsia="等线" w:cs="Arial"/>
          <w:kern w:val="2"/>
          <w:sz w:val="21"/>
          <w:szCs w:val="21"/>
          <w:lang w:eastAsia="zh-CN"/>
        </w:rPr>
        <w:t xml:space="preserve"> </w:t>
      </w:r>
      <w:r w:rsidRPr="00752D3A">
        <w:rPr>
          <w:rFonts w:eastAsia="等线" w:cs="Arial"/>
          <w:b/>
          <w:bCs/>
          <w:kern w:val="2"/>
          <w:sz w:val="21"/>
          <w:szCs w:val="21"/>
          <w:lang w:eastAsia="zh-CN"/>
        </w:rPr>
        <w:t xml:space="preserve">if </w:t>
      </w:r>
      <w:r>
        <w:rPr>
          <w:rFonts w:eastAsia="等线" w:cs="Arial" w:hint="eastAsia"/>
          <w:b/>
          <w:bCs/>
          <w:kern w:val="2"/>
          <w:sz w:val="21"/>
          <w:szCs w:val="21"/>
          <w:lang w:eastAsia="zh-CN"/>
        </w:rPr>
        <w:t>both</w:t>
      </w:r>
      <w:r>
        <w:rPr>
          <w:rFonts w:eastAsia="等线" w:cs="Arial"/>
          <w:b/>
          <w:bCs/>
          <w:kern w:val="2"/>
          <w:sz w:val="21"/>
          <w:szCs w:val="21"/>
          <w:lang w:eastAsia="zh-CN"/>
        </w:rPr>
        <w:t xml:space="preserve"> are configured</w:t>
      </w:r>
      <w:r w:rsidRPr="00752D3A">
        <w:rPr>
          <w:rFonts w:eastAsia="等线" w:cs="Arial"/>
          <w:b/>
          <w:bCs/>
          <w:kern w:val="2"/>
          <w:sz w:val="21"/>
          <w:szCs w:val="21"/>
          <w:lang w:eastAsia="zh-CN"/>
        </w:rPr>
        <w:t>.</w:t>
      </w:r>
    </w:p>
    <w:p w14:paraId="3DE3A891" w14:textId="77777777" w:rsidR="0058647B" w:rsidRPr="00131554" w:rsidRDefault="0058647B" w:rsidP="0058647B">
      <w:pPr>
        <w:widowControl w:val="0"/>
        <w:spacing w:after="160" w:line="259" w:lineRule="auto"/>
        <w:rPr>
          <w:rFonts w:eastAsia="等线" w:cs="Arial"/>
          <w:b/>
          <w:bCs/>
          <w:kern w:val="2"/>
          <w:sz w:val="21"/>
          <w:szCs w:val="21"/>
          <w:lang w:eastAsia="zh-CN"/>
        </w:rPr>
      </w:pPr>
      <w:r w:rsidRPr="00131554">
        <w:rPr>
          <w:rFonts w:eastAsia="等线" w:cs="Arial" w:hint="eastAsia"/>
          <w:b/>
          <w:bCs/>
          <w:kern w:val="2"/>
          <w:sz w:val="21"/>
          <w:szCs w:val="21"/>
          <w:lang w:eastAsia="zh-CN"/>
        </w:rPr>
        <w:t>P</w:t>
      </w:r>
      <w:r w:rsidRPr="00131554">
        <w:rPr>
          <w:rFonts w:eastAsia="等线" w:cs="Arial"/>
          <w:b/>
          <w:bCs/>
          <w:kern w:val="2"/>
          <w:sz w:val="21"/>
          <w:szCs w:val="21"/>
          <w:lang w:eastAsia="zh-CN"/>
        </w:rPr>
        <w:t xml:space="preserve">roposal </w:t>
      </w:r>
      <w:r>
        <w:rPr>
          <w:rFonts w:eastAsia="等线" w:cs="Arial"/>
          <w:b/>
          <w:bCs/>
          <w:kern w:val="2"/>
          <w:sz w:val="21"/>
          <w:szCs w:val="21"/>
          <w:lang w:eastAsia="zh-CN"/>
        </w:rPr>
        <w:t>3</w:t>
      </w:r>
      <w:r w:rsidRPr="00131554">
        <w:rPr>
          <w:rFonts w:eastAsia="等线" w:cs="Arial"/>
          <w:b/>
          <w:bCs/>
          <w:kern w:val="2"/>
          <w:sz w:val="21"/>
          <w:szCs w:val="21"/>
          <w:lang w:eastAsia="zh-CN"/>
        </w:rPr>
        <w:t xml:space="preserve">: </w:t>
      </w:r>
      <w:r>
        <w:rPr>
          <w:rFonts w:eastAsia="等线" w:cs="Arial"/>
          <w:b/>
          <w:bCs/>
          <w:kern w:val="2"/>
          <w:sz w:val="21"/>
          <w:szCs w:val="21"/>
          <w:lang w:eastAsia="zh-CN"/>
        </w:rPr>
        <w:t xml:space="preserve">It’s acceptable to </w:t>
      </w:r>
      <w:r w:rsidRPr="004077B5">
        <w:rPr>
          <w:rFonts w:eastAsia="等线" w:cs="Arial"/>
          <w:b/>
          <w:bCs/>
          <w:kern w:val="2"/>
          <w:sz w:val="21"/>
          <w:szCs w:val="21"/>
          <w:lang w:eastAsia="zh-CN"/>
        </w:rPr>
        <w:t>introduc</w:t>
      </w:r>
      <w:r>
        <w:rPr>
          <w:rFonts w:eastAsia="等线" w:cs="Arial"/>
          <w:b/>
          <w:bCs/>
          <w:kern w:val="2"/>
          <w:sz w:val="21"/>
          <w:szCs w:val="21"/>
          <w:lang w:eastAsia="zh-CN"/>
        </w:rPr>
        <w:t>e</w:t>
      </w:r>
      <w:r w:rsidRPr="004077B5">
        <w:rPr>
          <w:rFonts w:eastAsia="等线" w:cs="Arial"/>
          <w:b/>
          <w:bCs/>
          <w:kern w:val="2"/>
          <w:sz w:val="21"/>
          <w:szCs w:val="21"/>
          <w:lang w:eastAsia="zh-CN"/>
        </w:rPr>
        <w:t xml:space="preserve"> a new RSRP threshold or reus</w:t>
      </w:r>
      <w:r>
        <w:rPr>
          <w:rFonts w:eastAsia="等线" w:cs="Arial"/>
          <w:b/>
          <w:bCs/>
          <w:kern w:val="2"/>
          <w:sz w:val="21"/>
          <w:szCs w:val="21"/>
          <w:lang w:eastAsia="zh-CN"/>
        </w:rPr>
        <w:t>e</w:t>
      </w:r>
      <w:r w:rsidRPr="004077B5">
        <w:rPr>
          <w:rFonts w:eastAsia="等线" w:cs="Arial"/>
          <w:b/>
          <w:bCs/>
          <w:kern w:val="2"/>
          <w:sz w:val="21"/>
          <w:szCs w:val="21"/>
          <w:lang w:eastAsia="zh-CN"/>
        </w:rPr>
        <w:t xml:space="preserve"> the legacy threshold for the selection between 2-step and 4-step slice-initiated RACH</w:t>
      </w:r>
      <w:r w:rsidRPr="00131554">
        <w:rPr>
          <w:rFonts w:eastAsia="等线" w:cs="Arial"/>
          <w:b/>
          <w:bCs/>
          <w:kern w:val="2"/>
          <w:sz w:val="21"/>
          <w:szCs w:val="21"/>
          <w:lang w:eastAsia="zh-CN"/>
        </w:rPr>
        <w:t>.</w:t>
      </w:r>
    </w:p>
    <w:p w14:paraId="34376F4A" w14:textId="77777777" w:rsidR="0058647B" w:rsidRDefault="0058647B" w:rsidP="0058647B">
      <w:pPr>
        <w:widowControl w:val="0"/>
        <w:spacing w:after="160" w:line="259" w:lineRule="auto"/>
        <w:rPr>
          <w:rFonts w:eastAsia="等线" w:cs="Arial"/>
          <w:b/>
          <w:bCs/>
          <w:kern w:val="2"/>
          <w:sz w:val="21"/>
          <w:szCs w:val="21"/>
          <w:lang w:eastAsia="zh-CN"/>
        </w:rPr>
      </w:pPr>
      <w:r>
        <w:rPr>
          <w:rFonts w:eastAsia="等线" w:cs="Arial"/>
          <w:b/>
          <w:bCs/>
          <w:kern w:val="2"/>
          <w:sz w:val="21"/>
          <w:szCs w:val="21"/>
          <w:lang w:eastAsia="zh-CN"/>
        </w:rPr>
        <w:t xml:space="preserve">Proposal 4: For the following fallback cases, RAN2 agree that fallback case 2 is supported, and fallback case 1 and 3 are not supported: </w:t>
      </w:r>
    </w:p>
    <w:p w14:paraId="4DB52B4B" w14:textId="77777777" w:rsidR="0058647B" w:rsidRPr="00A812E7" w:rsidRDefault="0058647B" w:rsidP="0058647B">
      <w:pPr>
        <w:pStyle w:val="af2"/>
        <w:widowControl w:val="0"/>
        <w:numPr>
          <w:ilvl w:val="0"/>
          <w:numId w:val="44"/>
        </w:numPr>
        <w:contextualSpacing w:val="0"/>
        <w:rPr>
          <w:rFonts w:eastAsia="等线" w:cs="Arial"/>
          <w:b/>
          <w:bCs/>
          <w:kern w:val="2"/>
          <w:sz w:val="21"/>
          <w:szCs w:val="21"/>
          <w:lang w:val="en-US" w:eastAsia="zh-CN"/>
        </w:rPr>
      </w:pPr>
      <w:r w:rsidRPr="00A812E7">
        <w:rPr>
          <w:rFonts w:eastAsia="等线" w:cs="Arial"/>
          <w:b/>
          <w:bCs/>
          <w:kern w:val="2"/>
          <w:sz w:val="21"/>
          <w:szCs w:val="21"/>
          <w:lang w:val="en-US" w:eastAsia="zh-CN"/>
        </w:rPr>
        <w:t>Fallback case 1: Fallback from 4-step slice specific RACH to 4-step common RACH.</w:t>
      </w:r>
    </w:p>
    <w:p w14:paraId="3A4ACC0A" w14:textId="77777777" w:rsidR="0058647B" w:rsidRPr="00A812E7" w:rsidRDefault="0058647B" w:rsidP="0058647B">
      <w:pPr>
        <w:pStyle w:val="af2"/>
        <w:widowControl w:val="0"/>
        <w:numPr>
          <w:ilvl w:val="0"/>
          <w:numId w:val="44"/>
        </w:numPr>
        <w:contextualSpacing w:val="0"/>
        <w:rPr>
          <w:rFonts w:eastAsia="等线" w:cs="Arial"/>
          <w:b/>
          <w:bCs/>
          <w:kern w:val="2"/>
          <w:sz w:val="21"/>
          <w:szCs w:val="21"/>
          <w:lang w:val="en-US" w:eastAsia="zh-CN"/>
        </w:rPr>
      </w:pPr>
      <w:r w:rsidRPr="00A812E7">
        <w:rPr>
          <w:rFonts w:eastAsia="等线" w:cs="Arial"/>
          <w:b/>
          <w:bCs/>
          <w:kern w:val="2"/>
          <w:sz w:val="21"/>
          <w:szCs w:val="21"/>
          <w:lang w:val="en-US" w:eastAsia="zh-CN"/>
        </w:rPr>
        <w:t>Fallback case 2: Fallback from 2-step slice specific RACH to 4-step common RACH, if 4-step slice specific RACH is not configured.</w:t>
      </w:r>
    </w:p>
    <w:p w14:paraId="628275C5" w14:textId="77777777" w:rsidR="0058647B" w:rsidRPr="00F71721" w:rsidRDefault="0058647B" w:rsidP="0058647B">
      <w:pPr>
        <w:pStyle w:val="af2"/>
        <w:widowControl w:val="0"/>
        <w:numPr>
          <w:ilvl w:val="0"/>
          <w:numId w:val="44"/>
        </w:numPr>
        <w:contextualSpacing w:val="0"/>
        <w:rPr>
          <w:rFonts w:eastAsia="等线" w:cs="Arial"/>
          <w:b/>
          <w:bCs/>
          <w:kern w:val="2"/>
          <w:sz w:val="21"/>
          <w:szCs w:val="21"/>
          <w:lang w:eastAsia="zh-CN"/>
        </w:rPr>
      </w:pPr>
      <w:r w:rsidRPr="00A812E7">
        <w:rPr>
          <w:rFonts w:eastAsia="等线" w:cs="Arial"/>
          <w:b/>
          <w:bCs/>
          <w:kern w:val="2"/>
          <w:sz w:val="21"/>
          <w:szCs w:val="21"/>
          <w:lang w:val="en-US" w:eastAsia="zh-CN"/>
        </w:rPr>
        <w:t>Fallback case 3: Fallback from 2-step slice specific RACH to 2-step common RACH, if neither 4-step slice specific RACH nor 4-step common RACH is configured.</w:t>
      </w:r>
    </w:p>
    <w:p w14:paraId="683D42F5" w14:textId="77777777" w:rsidR="0058647B" w:rsidRPr="0058647B" w:rsidRDefault="0058647B" w:rsidP="0058647B">
      <w:pPr>
        <w:widowControl w:val="0"/>
        <w:spacing w:after="160" w:line="259" w:lineRule="auto"/>
        <w:rPr>
          <w:rFonts w:eastAsia="等线" w:cs="Arial"/>
          <w:b/>
          <w:bCs/>
          <w:kern w:val="2"/>
          <w:sz w:val="21"/>
          <w:szCs w:val="21"/>
          <w:lang w:val="en-US" w:eastAsia="zh-CN"/>
        </w:rPr>
      </w:pPr>
      <w:r w:rsidRPr="0058647B">
        <w:rPr>
          <w:rFonts w:eastAsia="等线" w:cs="Arial" w:hint="eastAsia"/>
          <w:b/>
          <w:bCs/>
          <w:kern w:val="2"/>
          <w:sz w:val="21"/>
          <w:szCs w:val="21"/>
          <w:lang w:eastAsia="zh-CN"/>
        </w:rPr>
        <w:t>P</w:t>
      </w:r>
      <w:r w:rsidRPr="0058647B">
        <w:rPr>
          <w:rFonts w:eastAsia="等线" w:cs="Arial"/>
          <w:b/>
          <w:bCs/>
          <w:kern w:val="2"/>
          <w:sz w:val="21"/>
          <w:szCs w:val="21"/>
          <w:lang w:eastAsia="zh-CN"/>
        </w:rPr>
        <w:t>roposal 5: RAN2 agree the fallback cases for slice-based RACH in the table 2.</w:t>
      </w:r>
      <w:r w:rsidRPr="00A60D2C">
        <w:t xml:space="preserve"> </w:t>
      </w:r>
      <w:r w:rsidRPr="0058647B">
        <w:rPr>
          <w:rFonts w:eastAsia="等线" w:cs="Arial"/>
          <w:b/>
          <w:bCs/>
          <w:kern w:val="2"/>
          <w:sz w:val="21"/>
          <w:szCs w:val="21"/>
          <w:lang w:eastAsia="zh-CN"/>
        </w:rPr>
        <w:t>The changes are highlighted in yellow.</w:t>
      </w:r>
    </w:p>
    <w:p w14:paraId="1FE8FD62" w14:textId="77777777" w:rsidR="0058647B" w:rsidRPr="006D490C" w:rsidRDefault="0058647B" w:rsidP="0058647B">
      <w:pPr>
        <w:widowControl w:val="0"/>
        <w:spacing w:after="160"/>
        <w:jc w:val="center"/>
        <w:rPr>
          <w:rFonts w:eastAsia="等线" w:cs="Arial"/>
          <w:kern w:val="2"/>
          <w:sz w:val="21"/>
          <w:szCs w:val="21"/>
          <w:lang w:eastAsia="zh-CN"/>
        </w:rPr>
      </w:pPr>
      <w:r w:rsidRPr="006D490C">
        <w:rPr>
          <w:rFonts w:eastAsia="等线" w:cs="Arial" w:hint="eastAsia"/>
          <w:kern w:val="2"/>
          <w:sz w:val="21"/>
          <w:szCs w:val="21"/>
          <w:lang w:eastAsia="zh-CN"/>
        </w:rPr>
        <w:t>T</w:t>
      </w:r>
      <w:r w:rsidRPr="006D490C">
        <w:rPr>
          <w:rFonts w:eastAsia="等线" w:cs="Arial"/>
          <w:kern w:val="2"/>
          <w:sz w:val="21"/>
          <w:szCs w:val="21"/>
          <w:lang w:eastAsia="zh-CN"/>
        </w:rPr>
        <w:t xml:space="preserve">able 2. </w:t>
      </w:r>
      <w:r>
        <w:rPr>
          <w:rFonts w:eastAsia="等线" w:cs="Arial"/>
          <w:kern w:val="2"/>
          <w:sz w:val="21"/>
          <w:szCs w:val="21"/>
          <w:lang w:eastAsia="zh-CN"/>
        </w:rPr>
        <w:t>F</w:t>
      </w:r>
      <w:r w:rsidRPr="006D490C">
        <w:rPr>
          <w:rFonts w:eastAsia="等线" w:cs="Arial"/>
          <w:kern w:val="2"/>
          <w:sz w:val="21"/>
          <w:szCs w:val="21"/>
          <w:lang w:eastAsia="zh-CN"/>
        </w:rPr>
        <w:t>allback cases</w:t>
      </w:r>
      <w:r>
        <w:rPr>
          <w:rFonts w:eastAsia="等线" w:cs="Arial"/>
          <w:kern w:val="2"/>
          <w:sz w:val="21"/>
          <w:szCs w:val="21"/>
          <w:lang w:eastAsia="zh-CN"/>
        </w:rPr>
        <w:t xml:space="preserve"> for slice RA configuration</w:t>
      </w:r>
    </w:p>
    <w:tbl>
      <w:tblPr>
        <w:tblW w:w="9747" w:type="dxa"/>
        <w:shd w:val="clear" w:color="auto" w:fill="FFFFFF"/>
        <w:tblCellMar>
          <w:left w:w="0" w:type="dxa"/>
          <w:right w:w="0" w:type="dxa"/>
        </w:tblCellMar>
        <w:tblLook w:val="04A0" w:firstRow="1" w:lastRow="0" w:firstColumn="1" w:lastColumn="0" w:noHBand="0" w:noVBand="1"/>
      </w:tblPr>
      <w:tblGrid>
        <w:gridCol w:w="828"/>
        <w:gridCol w:w="2541"/>
        <w:gridCol w:w="2575"/>
        <w:gridCol w:w="3803"/>
      </w:tblGrid>
      <w:tr w:rsidR="0058647B" w:rsidRPr="00700681" w14:paraId="7F965ED7" w14:textId="77777777" w:rsidTr="00ED7BE3">
        <w:tc>
          <w:tcPr>
            <w:tcW w:w="828"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84D4FE6" w14:textId="77777777" w:rsidR="0058647B" w:rsidRPr="006B2AC3" w:rsidRDefault="0058647B" w:rsidP="00ED7BE3">
            <w:pPr>
              <w:spacing w:after="0" w:line="276" w:lineRule="atLeast"/>
              <w:rPr>
                <w:rFonts w:ascii="宋体" w:hAnsi="宋体" w:cs="宋体"/>
                <w:b/>
                <w:bCs/>
                <w:sz w:val="24"/>
                <w:szCs w:val="24"/>
                <w:lang w:val="en-US" w:eastAsia="zh-CN"/>
              </w:rPr>
            </w:pPr>
            <w:r w:rsidRPr="006B2AC3">
              <w:rPr>
                <w:rFonts w:cs="Arial"/>
                <w:b/>
                <w:bCs/>
                <w:sz w:val="18"/>
                <w:szCs w:val="18"/>
                <w:lang w:val="en-US" w:eastAsia="zh-CN"/>
              </w:rPr>
              <w:t>Cases</w:t>
            </w:r>
          </w:p>
        </w:tc>
        <w:tc>
          <w:tcPr>
            <w:tcW w:w="2541"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58FF0657" w14:textId="77777777" w:rsidR="0058647B" w:rsidRPr="006B2AC3" w:rsidRDefault="0058647B" w:rsidP="00ED7BE3">
            <w:pPr>
              <w:spacing w:after="0" w:line="276" w:lineRule="atLeast"/>
              <w:rPr>
                <w:rFonts w:ascii="宋体" w:hAnsi="宋体" w:cs="宋体"/>
                <w:b/>
                <w:bCs/>
                <w:sz w:val="24"/>
                <w:szCs w:val="24"/>
                <w:lang w:val="en-US" w:eastAsia="zh-CN"/>
              </w:rPr>
            </w:pPr>
            <w:r w:rsidRPr="006B2AC3">
              <w:rPr>
                <w:rFonts w:cs="Arial"/>
                <w:b/>
                <w:bCs/>
                <w:sz w:val="18"/>
                <w:szCs w:val="18"/>
                <w:lang w:val="en-US" w:eastAsia="zh-CN"/>
              </w:rPr>
              <w:t>RACH resource configuration in one BWP</w:t>
            </w:r>
          </w:p>
        </w:tc>
        <w:tc>
          <w:tcPr>
            <w:tcW w:w="2575"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AA32500" w14:textId="77777777" w:rsidR="0058647B" w:rsidRPr="006B2AC3" w:rsidRDefault="0058647B" w:rsidP="00ED7BE3">
            <w:pPr>
              <w:spacing w:after="0" w:line="276" w:lineRule="atLeast"/>
              <w:rPr>
                <w:rFonts w:ascii="宋体" w:hAnsi="宋体" w:cs="宋体"/>
                <w:b/>
                <w:bCs/>
                <w:sz w:val="24"/>
                <w:szCs w:val="24"/>
                <w:lang w:val="en-US" w:eastAsia="zh-CN"/>
              </w:rPr>
            </w:pPr>
            <w:r w:rsidRPr="006B2AC3">
              <w:rPr>
                <w:rFonts w:cs="Arial"/>
                <w:b/>
                <w:bCs/>
                <w:sz w:val="18"/>
                <w:szCs w:val="18"/>
                <w:lang w:val="en-US" w:eastAsia="zh-CN"/>
              </w:rPr>
              <w:t>RACH type selection for slice triggered access</w:t>
            </w:r>
          </w:p>
        </w:tc>
        <w:tc>
          <w:tcPr>
            <w:tcW w:w="3803"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6FCF5254" w14:textId="77777777" w:rsidR="0058647B" w:rsidRPr="006B2AC3" w:rsidRDefault="0058647B" w:rsidP="00ED7BE3">
            <w:pPr>
              <w:spacing w:after="0" w:line="276" w:lineRule="atLeast"/>
              <w:rPr>
                <w:rFonts w:ascii="宋体" w:hAnsi="宋体" w:cs="宋体"/>
                <w:b/>
                <w:bCs/>
                <w:sz w:val="24"/>
                <w:szCs w:val="24"/>
                <w:lang w:val="en-US" w:eastAsia="zh-CN"/>
              </w:rPr>
            </w:pPr>
            <w:r w:rsidRPr="006B2AC3">
              <w:rPr>
                <w:rFonts w:cs="Arial"/>
                <w:b/>
                <w:bCs/>
                <w:sz w:val="18"/>
                <w:szCs w:val="18"/>
                <w:lang w:val="en-US" w:eastAsia="zh-CN"/>
              </w:rPr>
              <w:t>Fallback after MSGA or MSG1 attempt number beyond threshold</w:t>
            </w:r>
          </w:p>
        </w:tc>
      </w:tr>
      <w:tr w:rsidR="0058647B" w:rsidRPr="00700681" w14:paraId="42169389" w14:textId="77777777" w:rsidTr="00ED7BE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C167E6" w14:textId="77777777" w:rsidR="0058647B" w:rsidRPr="006B2AC3" w:rsidRDefault="0058647B" w:rsidP="00ED7BE3">
            <w:pPr>
              <w:spacing w:after="0" w:line="276" w:lineRule="atLeast"/>
              <w:rPr>
                <w:rFonts w:ascii="宋体" w:hAnsi="宋体" w:cs="宋体"/>
                <w:sz w:val="24"/>
                <w:szCs w:val="24"/>
                <w:lang w:val="en-US" w:eastAsia="zh-CN"/>
              </w:rPr>
            </w:pPr>
            <w:r w:rsidRPr="006B2AC3">
              <w:rPr>
                <w:rFonts w:cs="Arial"/>
                <w:sz w:val="18"/>
                <w:szCs w:val="18"/>
                <w:lang w:val="en-US" w:eastAsia="zh-CN"/>
              </w:rPr>
              <w:lastRenderedPageBreak/>
              <w:t>Case 1</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BBBDE5"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3170BDC7"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2D4EFD" w14:textId="77777777" w:rsidR="0058647B" w:rsidRPr="006B2AC3" w:rsidRDefault="0058647B" w:rsidP="00ED7BE3">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3C15A0" w14:textId="77777777" w:rsidR="0058647B" w:rsidRPr="006B2AC3" w:rsidRDefault="0058647B" w:rsidP="00ED7BE3">
            <w:pPr>
              <w:spacing w:after="0" w:line="276" w:lineRule="atLeast"/>
              <w:rPr>
                <w:rFonts w:ascii="宋体" w:hAnsi="宋体" w:cs="宋体"/>
                <w:sz w:val="24"/>
                <w:szCs w:val="24"/>
                <w:lang w:val="en-US" w:eastAsia="zh-CN"/>
              </w:rPr>
            </w:pPr>
            <w:r w:rsidRPr="006B2AC3">
              <w:rPr>
                <w:rFonts w:cs="Arial"/>
                <w:sz w:val="18"/>
                <w:szCs w:val="18"/>
                <w:lang w:val="en-US" w:eastAsia="zh-CN"/>
              </w:rPr>
              <w:t>Fallback to 4-step common RACH</w:t>
            </w:r>
          </w:p>
        </w:tc>
      </w:tr>
      <w:tr w:rsidR="0058647B" w:rsidRPr="00700681" w14:paraId="2C140B9C" w14:textId="77777777" w:rsidTr="00ED7BE3">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26C4A2"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Case 2</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528133"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69334F3A"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70734BC5"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2EAD65" w14:textId="77777777" w:rsidR="0058647B" w:rsidRPr="006B2AC3" w:rsidRDefault="0058647B" w:rsidP="00ED7BE3">
            <w:pPr>
              <w:spacing w:after="0" w:line="276" w:lineRule="atLeast"/>
              <w:rPr>
                <w:rFonts w:ascii="宋体" w:hAnsi="宋体" w:cs="宋体"/>
                <w:sz w:val="24"/>
                <w:szCs w:val="24"/>
                <w:lang w:val="en-US" w:eastAsia="zh-CN"/>
              </w:rPr>
            </w:pPr>
            <w:r w:rsidRPr="006B2AC3">
              <w:rPr>
                <w:rFonts w:cs="Arial"/>
                <w:sz w:val="18"/>
                <w:szCs w:val="18"/>
                <w:lang w:val="en-US" w:eastAsia="zh-CN"/>
              </w:rPr>
              <w:t>RACH type selection based on RSRP threshold</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BEB3AA" w14:textId="77777777" w:rsidR="0058647B" w:rsidRDefault="0058647B" w:rsidP="00ED7BE3">
            <w:pPr>
              <w:spacing w:after="60" w:line="276" w:lineRule="atLeast"/>
              <w:rPr>
                <w:rFonts w:cs="Arial"/>
                <w:sz w:val="18"/>
                <w:szCs w:val="18"/>
                <w:lang w:val="en-US" w:eastAsia="zh-CN"/>
              </w:rPr>
            </w:pPr>
            <w:r w:rsidRPr="006B2AC3">
              <w:rPr>
                <w:rFonts w:cs="Arial"/>
                <w:sz w:val="18"/>
                <w:szCs w:val="18"/>
                <w:lang w:val="en-US" w:eastAsia="zh-CN"/>
              </w:rPr>
              <w:t>Fallback to 4-step slice specific RACH</w:t>
            </w:r>
          </w:p>
          <w:p w14:paraId="65FF4E88" w14:textId="77777777" w:rsidR="0058647B" w:rsidRPr="006B2AC3" w:rsidRDefault="0058647B" w:rsidP="00ED7BE3">
            <w:pPr>
              <w:spacing w:after="60" w:line="276" w:lineRule="atLeast"/>
              <w:rPr>
                <w:rFonts w:cs="Arial"/>
                <w:sz w:val="18"/>
                <w:szCs w:val="18"/>
                <w:lang w:val="en-US" w:eastAsia="zh-CN"/>
              </w:rPr>
            </w:pPr>
            <w:r w:rsidRPr="006378C9">
              <w:rPr>
                <w:rFonts w:cs="Arial"/>
                <w:sz w:val="18"/>
                <w:szCs w:val="18"/>
                <w:highlight w:val="yellow"/>
                <w:lang w:eastAsia="zh-CN"/>
              </w:rPr>
              <w:t>No Fallback from 4-step slice specific RACH to 4-step common RACH</w:t>
            </w:r>
          </w:p>
          <w:p w14:paraId="0E74A614" w14:textId="77777777" w:rsidR="0058647B" w:rsidRPr="006B2AC3" w:rsidRDefault="0058647B" w:rsidP="00ED7BE3">
            <w:pPr>
              <w:spacing w:after="60" w:line="276" w:lineRule="atLeast"/>
              <w:rPr>
                <w:rFonts w:ascii="宋体" w:hAnsi="宋体" w:cs="宋体"/>
                <w:sz w:val="24"/>
                <w:szCs w:val="24"/>
                <w:lang w:val="en-US" w:eastAsia="zh-CN"/>
              </w:rPr>
            </w:pPr>
          </w:p>
        </w:tc>
      </w:tr>
      <w:tr w:rsidR="0058647B" w:rsidRPr="00700681" w14:paraId="2A1EBB17" w14:textId="77777777" w:rsidTr="00ED7BE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0E17F2" w14:textId="77777777" w:rsidR="0058647B" w:rsidRPr="006B2AC3" w:rsidRDefault="0058647B" w:rsidP="00ED7BE3">
            <w:pPr>
              <w:spacing w:after="0" w:line="276" w:lineRule="atLeast"/>
              <w:rPr>
                <w:rFonts w:ascii="宋体" w:hAnsi="宋体" w:cs="宋体"/>
                <w:sz w:val="24"/>
                <w:szCs w:val="24"/>
                <w:lang w:val="en-US" w:eastAsia="zh-CN"/>
              </w:rPr>
            </w:pPr>
            <w:r w:rsidRPr="006B2AC3">
              <w:rPr>
                <w:rFonts w:cs="Arial"/>
                <w:sz w:val="18"/>
                <w:szCs w:val="18"/>
                <w:lang w:val="en-US" w:eastAsia="zh-CN"/>
              </w:rPr>
              <w:t>Case 4</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B96232"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35F91CB7"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CF5865" w14:textId="77777777" w:rsidR="0058647B" w:rsidRPr="006B2AC3" w:rsidRDefault="0058647B" w:rsidP="00ED7BE3">
            <w:pPr>
              <w:spacing w:after="0" w:line="276" w:lineRule="atLeast"/>
              <w:rPr>
                <w:rFonts w:ascii="宋体" w:hAnsi="宋体" w:cs="宋体"/>
                <w:sz w:val="24"/>
                <w:szCs w:val="24"/>
                <w:lang w:val="en-US" w:eastAsia="zh-CN"/>
              </w:rPr>
            </w:pPr>
            <w:r w:rsidRPr="006B2AC3">
              <w:rPr>
                <w:rFonts w:cs="Arial"/>
                <w:sz w:val="18"/>
                <w:szCs w:val="18"/>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7EF236" w14:textId="77777777" w:rsidR="0058647B" w:rsidRPr="006B2AC3" w:rsidRDefault="0058647B" w:rsidP="00ED7BE3">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No fallback</w:t>
            </w:r>
          </w:p>
        </w:tc>
      </w:tr>
      <w:tr w:rsidR="0058647B" w:rsidRPr="00700681" w14:paraId="0DA0E734" w14:textId="77777777" w:rsidTr="00ED7BE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FC210B" w14:textId="77777777" w:rsidR="0058647B" w:rsidRPr="006B2AC3" w:rsidRDefault="0058647B" w:rsidP="00ED7BE3">
            <w:pPr>
              <w:spacing w:after="0" w:line="276" w:lineRule="atLeast"/>
              <w:rPr>
                <w:rFonts w:ascii="宋体" w:hAnsi="宋体" w:cs="宋体"/>
                <w:sz w:val="24"/>
                <w:szCs w:val="24"/>
                <w:lang w:val="en-US" w:eastAsia="zh-CN"/>
              </w:rPr>
            </w:pPr>
            <w:r w:rsidRPr="006B2AC3">
              <w:rPr>
                <w:rFonts w:cs="Arial"/>
                <w:sz w:val="18"/>
                <w:szCs w:val="18"/>
                <w:lang w:val="en-US" w:eastAsia="zh-CN"/>
              </w:rPr>
              <w:t>Case 5</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8C8BF9"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10E2955E"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5F88FCAE"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25528EA2" w14:textId="77777777" w:rsidR="0058647B" w:rsidRPr="006B2AC3" w:rsidRDefault="0058647B" w:rsidP="00ED7BE3">
            <w:pPr>
              <w:spacing w:after="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369425" w14:textId="77777777" w:rsidR="0058647B" w:rsidRPr="006B2AC3" w:rsidRDefault="0058647B" w:rsidP="00ED7BE3">
            <w:pPr>
              <w:spacing w:after="0" w:line="276" w:lineRule="atLeast"/>
              <w:rPr>
                <w:rFonts w:ascii="宋体" w:hAnsi="宋体" w:cs="宋体"/>
                <w:sz w:val="24"/>
                <w:szCs w:val="24"/>
                <w:lang w:val="en-US" w:eastAsia="zh-CN"/>
              </w:rPr>
            </w:pPr>
            <w:r w:rsidRPr="006B2AC3">
              <w:rPr>
                <w:rFonts w:cs="Arial"/>
                <w:sz w:val="18"/>
                <w:szCs w:val="18"/>
                <w:lang w:val="en-US" w:eastAsia="zh-CN"/>
              </w:rPr>
              <w:t>RACH type selection based on RSRP threshold</w:t>
            </w:r>
            <w:r>
              <w:rPr>
                <w:rFonts w:cs="Arial"/>
                <w:sz w:val="18"/>
                <w:szCs w:val="18"/>
                <w:lang w:val="en-US" w:eastAsia="zh-CN"/>
              </w:rPr>
              <w:t xml:space="preserve"> </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DE5198" w14:textId="77777777" w:rsidR="0058647B" w:rsidRDefault="0058647B" w:rsidP="00ED7BE3">
            <w:pPr>
              <w:spacing w:after="60" w:line="276" w:lineRule="atLeast"/>
              <w:rPr>
                <w:rFonts w:cs="Arial"/>
                <w:sz w:val="18"/>
                <w:szCs w:val="18"/>
                <w:lang w:val="en-US" w:eastAsia="zh-CN"/>
              </w:rPr>
            </w:pPr>
            <w:r w:rsidRPr="006B2AC3">
              <w:rPr>
                <w:rFonts w:cs="Arial"/>
                <w:sz w:val="18"/>
                <w:szCs w:val="18"/>
                <w:lang w:val="en-US" w:eastAsia="zh-CN"/>
              </w:rPr>
              <w:t>Fallback to 4-step slice specific RACH</w:t>
            </w:r>
            <w:r w:rsidRPr="006B2AC3">
              <w:rPr>
                <w:rFonts w:cs="Arial" w:hint="eastAsia"/>
                <w:sz w:val="18"/>
                <w:szCs w:val="18"/>
                <w:lang w:val="en-US" w:eastAsia="zh-CN"/>
              </w:rPr>
              <w:t xml:space="preserve"> </w:t>
            </w:r>
          </w:p>
          <w:p w14:paraId="16ECFB54" w14:textId="77777777" w:rsidR="0058647B" w:rsidRPr="006B2AC3" w:rsidRDefault="0058647B" w:rsidP="00ED7BE3">
            <w:pPr>
              <w:spacing w:after="60" w:line="276" w:lineRule="atLeast"/>
              <w:rPr>
                <w:rFonts w:cs="Arial"/>
                <w:sz w:val="18"/>
                <w:szCs w:val="18"/>
                <w:lang w:val="en-US" w:eastAsia="zh-CN"/>
              </w:rPr>
            </w:pPr>
            <w:r w:rsidRPr="006378C9">
              <w:rPr>
                <w:rFonts w:cs="Arial"/>
                <w:sz w:val="18"/>
                <w:szCs w:val="18"/>
                <w:highlight w:val="yellow"/>
                <w:lang w:eastAsia="zh-CN"/>
              </w:rPr>
              <w:t>No Fallback from 4-step slice specific RACH to 4-step common RACH</w:t>
            </w:r>
          </w:p>
          <w:p w14:paraId="1C728774" w14:textId="77777777" w:rsidR="0058647B" w:rsidRPr="006378C9" w:rsidRDefault="0058647B" w:rsidP="00ED7BE3">
            <w:pPr>
              <w:spacing w:after="60" w:line="276" w:lineRule="atLeast"/>
              <w:rPr>
                <w:rFonts w:cs="Arial"/>
                <w:sz w:val="18"/>
                <w:szCs w:val="18"/>
                <w:lang w:val="en-US" w:eastAsia="zh-CN"/>
              </w:rPr>
            </w:pPr>
          </w:p>
          <w:p w14:paraId="70C340FC" w14:textId="77777777" w:rsidR="0058647B" w:rsidRPr="006B2AC3" w:rsidRDefault="0058647B" w:rsidP="00ED7BE3">
            <w:pPr>
              <w:spacing w:after="60" w:line="276" w:lineRule="atLeast"/>
              <w:rPr>
                <w:rFonts w:cs="Arial"/>
                <w:sz w:val="18"/>
                <w:szCs w:val="18"/>
                <w:lang w:val="en-US" w:eastAsia="zh-CN"/>
              </w:rPr>
            </w:pPr>
          </w:p>
        </w:tc>
      </w:tr>
      <w:tr w:rsidR="0058647B" w:rsidRPr="00700681" w14:paraId="547A9F44" w14:textId="77777777" w:rsidTr="00ED7BE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D27FD8" w14:textId="77777777" w:rsidR="0058647B" w:rsidRPr="006B2AC3" w:rsidRDefault="0058647B" w:rsidP="00ED7BE3">
            <w:pPr>
              <w:spacing w:after="0" w:line="276" w:lineRule="atLeast"/>
              <w:rPr>
                <w:rFonts w:ascii="宋体" w:hAnsi="宋体" w:cs="宋体"/>
                <w:sz w:val="24"/>
                <w:szCs w:val="24"/>
                <w:lang w:val="en-US" w:eastAsia="zh-CN"/>
              </w:rPr>
            </w:pPr>
            <w:r w:rsidRPr="002173BC">
              <w:rPr>
                <w:rFonts w:cs="Arial"/>
                <w:sz w:val="18"/>
                <w:szCs w:val="18"/>
                <w:lang w:val="en-US" w:eastAsia="zh-CN"/>
              </w:rPr>
              <w:t>Case 7</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7F6606"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2-step slice specific RACH</w:t>
            </w:r>
          </w:p>
          <w:p w14:paraId="7079C506"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0A887703"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4A5D12" w14:textId="77777777" w:rsidR="0058647B" w:rsidRPr="00DF1A59" w:rsidRDefault="0058647B" w:rsidP="00ED7BE3">
            <w:pPr>
              <w:spacing w:after="0" w:line="276" w:lineRule="atLeast"/>
              <w:rPr>
                <w:rFonts w:ascii="宋体" w:hAnsi="宋体" w:cs="宋体"/>
                <w:sz w:val="24"/>
                <w:szCs w:val="24"/>
                <w:highlight w:val="yellow"/>
                <w:lang w:val="en-US" w:eastAsia="zh-CN"/>
              </w:rPr>
            </w:pPr>
            <w:r w:rsidRPr="00DF1A59">
              <w:rPr>
                <w:rFonts w:cs="Arial"/>
                <w:sz w:val="18"/>
                <w:szCs w:val="18"/>
                <w:highlight w:val="yellow"/>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E1511C" w14:textId="77777777" w:rsidR="0058647B" w:rsidRDefault="0058647B" w:rsidP="00ED7BE3">
            <w:pPr>
              <w:spacing w:after="60" w:line="276" w:lineRule="atLeast"/>
              <w:rPr>
                <w:rFonts w:cs="Arial"/>
                <w:sz w:val="18"/>
                <w:szCs w:val="18"/>
                <w:lang w:val="en-US" w:eastAsia="zh-CN"/>
              </w:rPr>
            </w:pPr>
            <w:r w:rsidRPr="00C5238B">
              <w:rPr>
                <w:rFonts w:cs="Arial"/>
                <w:sz w:val="18"/>
                <w:szCs w:val="18"/>
                <w:lang w:val="en-US" w:eastAsia="zh-CN"/>
              </w:rPr>
              <w:t>Fallback to 4-step common RACH</w:t>
            </w:r>
          </w:p>
          <w:p w14:paraId="71F16347" w14:textId="77777777" w:rsidR="0058647B" w:rsidRPr="00DF1A59" w:rsidRDefault="0058647B" w:rsidP="00ED7BE3">
            <w:pPr>
              <w:spacing w:after="60" w:line="276" w:lineRule="atLeast"/>
              <w:rPr>
                <w:rFonts w:cs="Arial"/>
                <w:sz w:val="18"/>
                <w:szCs w:val="18"/>
                <w:highlight w:val="yellow"/>
                <w:lang w:val="en-US" w:eastAsia="zh-CN"/>
              </w:rPr>
            </w:pPr>
            <w:r>
              <w:rPr>
                <w:rFonts w:cs="Arial"/>
                <w:sz w:val="18"/>
                <w:szCs w:val="18"/>
                <w:lang w:val="en-US" w:eastAsia="zh-CN"/>
              </w:rPr>
              <w:t>No f</w:t>
            </w:r>
            <w:r w:rsidRPr="00C5238B">
              <w:rPr>
                <w:rFonts w:cs="Arial"/>
                <w:sz w:val="18"/>
                <w:szCs w:val="18"/>
                <w:lang w:val="en-US" w:eastAsia="zh-CN"/>
              </w:rPr>
              <w:t xml:space="preserve">allback to </w:t>
            </w:r>
            <w:r>
              <w:rPr>
                <w:rFonts w:cs="Arial"/>
                <w:sz w:val="18"/>
                <w:szCs w:val="18"/>
                <w:lang w:val="en-US" w:eastAsia="zh-CN"/>
              </w:rPr>
              <w:t>2</w:t>
            </w:r>
            <w:r w:rsidRPr="00C5238B">
              <w:rPr>
                <w:rFonts w:cs="Arial"/>
                <w:sz w:val="18"/>
                <w:szCs w:val="18"/>
                <w:lang w:val="en-US" w:eastAsia="zh-CN"/>
              </w:rPr>
              <w:t>-step common RACH</w:t>
            </w:r>
          </w:p>
        </w:tc>
      </w:tr>
      <w:tr w:rsidR="0058647B" w:rsidRPr="00003F7A" w14:paraId="43101716" w14:textId="77777777" w:rsidTr="00ED7BE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F3CD2EF" w14:textId="77777777" w:rsidR="0058647B" w:rsidRPr="006B2AC3" w:rsidRDefault="0058647B" w:rsidP="00ED7BE3">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Case 8</w:t>
            </w:r>
            <w:r w:rsidRPr="006B2AC3">
              <w:rPr>
                <w:rFont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7515DB"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4-step slice specific RACH</w:t>
            </w:r>
          </w:p>
          <w:p w14:paraId="35D4564A"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2-step common RACH</w:t>
            </w:r>
          </w:p>
          <w:p w14:paraId="2DFF25A8" w14:textId="77777777" w:rsidR="0058647B" w:rsidRPr="006B2AC3" w:rsidRDefault="0058647B" w:rsidP="00ED7BE3">
            <w:pPr>
              <w:spacing w:after="60" w:line="276" w:lineRule="atLeast"/>
              <w:rPr>
                <w:rFonts w:ascii="宋体" w:hAnsi="宋体" w:cs="宋体"/>
                <w:sz w:val="24"/>
                <w:szCs w:val="24"/>
                <w:lang w:val="en-US" w:eastAsia="zh-CN"/>
              </w:rPr>
            </w:pPr>
            <w:r w:rsidRPr="006B2AC3">
              <w:rPr>
                <w:rFont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547087" w14:textId="77777777" w:rsidR="0058647B" w:rsidRPr="006B2AC3" w:rsidRDefault="0058647B" w:rsidP="00ED7BE3">
            <w:pPr>
              <w:spacing w:after="0" w:line="276" w:lineRule="atLeast"/>
              <w:rPr>
                <w:rFonts w:ascii="宋体" w:hAnsi="宋体" w:cs="宋体"/>
                <w:sz w:val="24"/>
                <w:szCs w:val="24"/>
                <w:lang w:val="en-US" w:eastAsia="zh-CN"/>
              </w:rPr>
            </w:pPr>
            <w:r w:rsidRPr="00DF1A59">
              <w:rPr>
                <w:rFonts w:cs="Arial"/>
                <w:sz w:val="18"/>
                <w:szCs w:val="18"/>
                <w:highlight w:val="yellow"/>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6DC45C" w14:textId="77777777" w:rsidR="0058647B" w:rsidRPr="006B2AC3" w:rsidRDefault="0058647B" w:rsidP="00ED7BE3">
            <w:pPr>
              <w:spacing w:after="60" w:line="276" w:lineRule="atLeast"/>
              <w:rPr>
                <w:rFonts w:cs="Arial"/>
                <w:sz w:val="18"/>
                <w:szCs w:val="18"/>
                <w:lang w:val="en-US" w:eastAsia="zh-CN"/>
              </w:rPr>
            </w:pPr>
            <w:r w:rsidRPr="006378C9">
              <w:rPr>
                <w:rFonts w:cs="Arial"/>
                <w:sz w:val="18"/>
                <w:szCs w:val="18"/>
                <w:highlight w:val="yellow"/>
                <w:lang w:eastAsia="zh-CN"/>
              </w:rPr>
              <w:t>No Fallback from 4-step slice specific RACH to 4-step common RACH</w:t>
            </w:r>
          </w:p>
          <w:p w14:paraId="3812C4AE" w14:textId="77777777" w:rsidR="0058647B" w:rsidRPr="006378C9" w:rsidRDefault="0058647B" w:rsidP="00ED7BE3">
            <w:pPr>
              <w:spacing w:after="0" w:line="276" w:lineRule="atLeast"/>
              <w:rPr>
                <w:rFonts w:ascii="宋体" w:hAnsi="宋体" w:cs="宋体"/>
                <w:sz w:val="24"/>
                <w:szCs w:val="24"/>
                <w:lang w:val="en-US" w:eastAsia="zh-CN"/>
              </w:rPr>
            </w:pPr>
          </w:p>
        </w:tc>
      </w:tr>
    </w:tbl>
    <w:p w14:paraId="5B527298" w14:textId="77777777" w:rsidR="0058647B" w:rsidRPr="00003F7A" w:rsidRDefault="0058647B" w:rsidP="0058647B">
      <w:pPr>
        <w:shd w:val="clear" w:color="auto" w:fill="FFFFFF"/>
        <w:spacing w:after="0"/>
        <w:rPr>
          <w:rFonts w:ascii="宋体" w:hAnsi="宋体" w:cs="宋体"/>
          <w:color w:val="000000"/>
          <w:sz w:val="24"/>
          <w:szCs w:val="24"/>
          <w:lang w:val="en-US" w:eastAsia="zh-CN"/>
        </w:rPr>
      </w:pPr>
      <w:r w:rsidRPr="00003F7A">
        <w:rPr>
          <w:rFonts w:ascii="Calibri" w:hAnsi="Calibri" w:cs="Calibri"/>
          <w:color w:val="0033CC"/>
          <w:sz w:val="24"/>
          <w:szCs w:val="24"/>
          <w:lang w:val="en-US" w:eastAsia="zh-CN"/>
        </w:rPr>
        <w:t> </w:t>
      </w:r>
    </w:p>
    <w:p w14:paraId="784EAF4E" w14:textId="4C5BA13C" w:rsidR="00F04F49" w:rsidRDefault="0058647B" w:rsidP="00F04F49">
      <w:pPr>
        <w:rPr>
          <w:rFonts w:eastAsia="等线" w:cs="Arial"/>
          <w:b/>
          <w:bCs/>
          <w:kern w:val="2"/>
          <w:sz w:val="21"/>
          <w:szCs w:val="21"/>
          <w:lang w:eastAsia="zh-CN"/>
        </w:rPr>
      </w:pPr>
      <w:r w:rsidRPr="00562465">
        <w:rPr>
          <w:rFonts w:eastAsia="等线" w:cs="Arial" w:hint="eastAsia"/>
          <w:b/>
          <w:bCs/>
          <w:kern w:val="2"/>
          <w:sz w:val="21"/>
          <w:szCs w:val="21"/>
          <w:lang w:eastAsia="zh-CN"/>
        </w:rPr>
        <w:t>P</w:t>
      </w:r>
      <w:r w:rsidRPr="00562465">
        <w:rPr>
          <w:rFonts w:eastAsia="等线" w:cs="Arial"/>
          <w:b/>
          <w:bCs/>
          <w:kern w:val="2"/>
          <w:sz w:val="21"/>
          <w:szCs w:val="21"/>
          <w:lang w:eastAsia="zh-CN"/>
        </w:rPr>
        <w:t>roposal</w:t>
      </w:r>
      <w:r>
        <w:rPr>
          <w:rFonts w:eastAsia="等线" w:cs="Arial"/>
          <w:b/>
          <w:bCs/>
          <w:kern w:val="2"/>
          <w:sz w:val="21"/>
          <w:szCs w:val="21"/>
          <w:lang w:eastAsia="zh-CN"/>
        </w:rPr>
        <w:t xml:space="preserve"> 6</w:t>
      </w:r>
      <w:r w:rsidRPr="00562465">
        <w:rPr>
          <w:rFonts w:eastAsia="等线" w:cs="Arial"/>
          <w:b/>
          <w:bCs/>
          <w:kern w:val="2"/>
          <w:sz w:val="21"/>
          <w:szCs w:val="21"/>
          <w:lang w:eastAsia="zh-CN"/>
        </w:rPr>
        <w:t>:</w:t>
      </w:r>
      <w:r>
        <w:rPr>
          <w:rFonts w:eastAsia="等线" w:cs="Arial"/>
          <w:b/>
          <w:bCs/>
          <w:kern w:val="2"/>
          <w:sz w:val="21"/>
          <w:szCs w:val="21"/>
          <w:lang w:eastAsia="zh-CN"/>
        </w:rPr>
        <w:t xml:space="preserve"> The parameter</w:t>
      </w:r>
      <w:r w:rsidRPr="00562465">
        <w:rPr>
          <w:rFonts w:eastAsia="等线" w:cs="Arial"/>
          <w:b/>
          <w:bCs/>
          <w:kern w:val="2"/>
          <w:sz w:val="21"/>
          <w:szCs w:val="21"/>
          <w:lang w:eastAsia="zh-CN"/>
        </w:rPr>
        <w:t xml:space="preserve"> </w:t>
      </w:r>
      <w:proofErr w:type="spellStart"/>
      <w:r w:rsidRPr="00562465">
        <w:rPr>
          <w:rFonts w:eastAsia="等线" w:cs="Arial"/>
          <w:b/>
          <w:bCs/>
          <w:i/>
          <w:iCs/>
          <w:kern w:val="2"/>
          <w:sz w:val="21"/>
          <w:szCs w:val="21"/>
          <w:lang w:eastAsia="zh-CN"/>
        </w:rPr>
        <w:t>msgA-TransMax</w:t>
      </w:r>
      <w:proofErr w:type="spellEnd"/>
      <w:r w:rsidRPr="00562465">
        <w:rPr>
          <w:rFonts w:eastAsia="等线" w:cs="Arial"/>
          <w:b/>
          <w:bCs/>
          <w:kern w:val="2"/>
          <w:sz w:val="21"/>
          <w:szCs w:val="21"/>
          <w:lang w:eastAsia="zh-CN"/>
        </w:rPr>
        <w:t xml:space="preserve"> can be configured </w:t>
      </w:r>
      <w:r>
        <w:rPr>
          <w:rFonts w:eastAsia="等线" w:cs="Arial"/>
          <w:b/>
          <w:bCs/>
          <w:kern w:val="2"/>
          <w:sz w:val="21"/>
          <w:szCs w:val="21"/>
          <w:lang w:eastAsia="zh-CN"/>
        </w:rPr>
        <w:t xml:space="preserve">differently </w:t>
      </w:r>
      <w:r w:rsidRPr="00562465">
        <w:rPr>
          <w:rFonts w:eastAsia="等线" w:cs="Arial"/>
          <w:b/>
          <w:bCs/>
          <w:kern w:val="2"/>
          <w:sz w:val="21"/>
          <w:szCs w:val="21"/>
          <w:lang w:eastAsia="zh-CN"/>
        </w:rPr>
        <w:t>per slice group.</w:t>
      </w:r>
    </w:p>
    <w:p w14:paraId="7245577B" w14:textId="77777777" w:rsidR="0058647B" w:rsidRPr="0058647B" w:rsidRDefault="0058647B" w:rsidP="00F04F49">
      <w:pPr>
        <w:rPr>
          <w:rFonts w:cs="Arial"/>
        </w:rPr>
      </w:pPr>
    </w:p>
    <w:p w14:paraId="7DA84E06" w14:textId="77777777" w:rsidR="00F04F49" w:rsidRPr="00272C40" w:rsidRDefault="00F04F49" w:rsidP="00F04F49">
      <w:pPr>
        <w:pStyle w:val="1"/>
        <w:rPr>
          <w:rFonts w:cs="Arial"/>
        </w:rPr>
      </w:pPr>
      <w:r w:rsidRPr="00272C40">
        <w:rPr>
          <w:rFonts w:cs="Arial"/>
        </w:rPr>
        <w:t>References</w:t>
      </w:r>
    </w:p>
    <w:p w14:paraId="74B00E80" w14:textId="653E06E3" w:rsidR="00CF4EE1" w:rsidRDefault="00CF4EE1" w:rsidP="00F04F49">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w:t>
      </w:r>
      <w:r>
        <w:rPr>
          <w:rFonts w:cs="Arial"/>
        </w:rPr>
        <w:t>3bis</w:t>
      </w:r>
      <w:r w:rsidRPr="00DD6FCD">
        <w:rPr>
          <w:rFonts w:cs="Arial"/>
        </w:rPr>
        <w:t>-e, Online</w:t>
      </w:r>
      <w:r>
        <w:rPr>
          <w:rFonts w:cs="Arial"/>
        </w:rPr>
        <w:t>, 12</w:t>
      </w:r>
      <w:r w:rsidRPr="00DD6FCD">
        <w:rPr>
          <w:rFonts w:cs="Arial"/>
        </w:rPr>
        <w:t xml:space="preserve"> - 2</w:t>
      </w:r>
      <w:r>
        <w:rPr>
          <w:rFonts w:cs="Arial"/>
        </w:rPr>
        <w:t>0</w:t>
      </w:r>
      <w:r w:rsidRPr="00DD6FCD">
        <w:rPr>
          <w:rFonts w:cs="Arial"/>
        </w:rPr>
        <w:t xml:space="preserve"> A</w:t>
      </w:r>
      <w:r>
        <w:rPr>
          <w:rFonts w:cs="Arial"/>
        </w:rPr>
        <w:t>pril</w:t>
      </w:r>
      <w:r w:rsidRPr="00DD6FCD">
        <w:rPr>
          <w:rFonts w:cs="Arial"/>
        </w:rPr>
        <w:t>, 2021</w:t>
      </w:r>
    </w:p>
    <w:p w14:paraId="3CC644C6" w14:textId="212939EA" w:rsidR="00F04F49" w:rsidRDefault="00F04F49" w:rsidP="00F04F49">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w:t>
      </w:r>
      <w:r w:rsidR="007A2BB0">
        <w:rPr>
          <w:rFonts w:cs="Arial"/>
        </w:rPr>
        <w:t>5</w:t>
      </w:r>
      <w:r w:rsidRPr="00DD6FCD">
        <w:rPr>
          <w:rFonts w:cs="Arial"/>
        </w:rPr>
        <w:t>-e, Online</w:t>
      </w:r>
      <w:r>
        <w:rPr>
          <w:rFonts w:cs="Arial"/>
        </w:rPr>
        <w:t xml:space="preserve">, </w:t>
      </w:r>
      <w:r w:rsidR="00004EBC">
        <w:rPr>
          <w:rFonts w:cs="Arial"/>
        </w:rPr>
        <w:t>9</w:t>
      </w:r>
      <w:r w:rsidRPr="00DD6FCD">
        <w:rPr>
          <w:rFonts w:cs="Arial"/>
        </w:rPr>
        <w:t xml:space="preserve"> - 2</w:t>
      </w:r>
      <w:r w:rsidR="00004EBC">
        <w:rPr>
          <w:rFonts w:cs="Arial"/>
        </w:rPr>
        <w:t>7</w:t>
      </w:r>
      <w:r w:rsidRPr="00DD6FCD">
        <w:rPr>
          <w:rFonts w:cs="Arial"/>
        </w:rPr>
        <w:t xml:space="preserve"> A</w:t>
      </w:r>
      <w:r w:rsidR="00004EBC">
        <w:rPr>
          <w:rFonts w:cs="Arial"/>
        </w:rPr>
        <w:t>ugust</w:t>
      </w:r>
      <w:r w:rsidRPr="00DD6FCD">
        <w:rPr>
          <w:rFonts w:cs="Arial"/>
        </w:rPr>
        <w:t>, 2021</w:t>
      </w:r>
    </w:p>
    <w:p w14:paraId="469BF9FB" w14:textId="04499BD5" w:rsidR="0070022B" w:rsidRPr="00F04F49" w:rsidRDefault="0070022B" w:rsidP="00F04F49"/>
    <w:sectPr w:rsidR="0070022B" w:rsidRPr="00F04F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C295" w14:textId="77777777" w:rsidR="008415FB" w:rsidRDefault="008415FB">
      <w:r>
        <w:separator/>
      </w:r>
    </w:p>
  </w:endnote>
  <w:endnote w:type="continuationSeparator" w:id="0">
    <w:p w14:paraId="6CEF3AE2" w14:textId="77777777" w:rsidR="008415FB" w:rsidRDefault="00841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655C0" w14:textId="77777777" w:rsidR="008415FB" w:rsidRDefault="008415FB">
      <w:r>
        <w:separator/>
      </w:r>
    </w:p>
  </w:footnote>
  <w:footnote w:type="continuationSeparator" w:id="0">
    <w:p w14:paraId="26953403" w14:textId="77777777" w:rsidR="008415FB" w:rsidRDefault="008415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C0656"/>
    <w:multiLevelType w:val="hybridMultilevel"/>
    <w:tmpl w:val="E82EE9D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20" w15:restartNumberingAfterBreak="0">
    <w:nsid w:val="41EC3A5D"/>
    <w:multiLevelType w:val="hybridMultilevel"/>
    <w:tmpl w:val="E82EE9D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52678C0"/>
    <w:multiLevelType w:val="hybridMultilevel"/>
    <w:tmpl w:val="084A7150"/>
    <w:lvl w:ilvl="0" w:tplc="A7420714">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92197D"/>
    <w:multiLevelType w:val="hybridMultilevel"/>
    <w:tmpl w:val="E82EE9D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3"/>
  </w:num>
  <w:num w:numId="4">
    <w:abstractNumId w:val="3"/>
  </w:num>
  <w:num w:numId="5">
    <w:abstractNumId w:val="25"/>
  </w:num>
  <w:num w:numId="6">
    <w:abstractNumId w:val="6"/>
  </w:num>
  <w:num w:numId="7">
    <w:abstractNumId w:val="10"/>
  </w:num>
  <w:num w:numId="8">
    <w:abstractNumId w:val="32"/>
  </w:num>
  <w:num w:numId="9">
    <w:abstractNumId w:val="14"/>
  </w:num>
  <w:num w:numId="10">
    <w:abstractNumId w:val="28"/>
  </w:num>
  <w:num w:numId="11">
    <w:abstractNumId w:val="11"/>
  </w:num>
  <w:num w:numId="12">
    <w:abstractNumId w:val="22"/>
  </w:num>
  <w:num w:numId="13">
    <w:abstractNumId w:val="4"/>
  </w:num>
  <w:num w:numId="14">
    <w:abstractNumId w:val="13"/>
  </w:num>
  <w:num w:numId="15">
    <w:abstractNumId w:val="10"/>
  </w:num>
  <w:num w:numId="16">
    <w:abstractNumId w:val="10"/>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8"/>
  </w:num>
  <w:num w:numId="20">
    <w:abstractNumId w:val="16"/>
  </w:num>
  <w:num w:numId="21">
    <w:abstractNumId w:val="35"/>
  </w:num>
  <w:num w:numId="22">
    <w:abstractNumId w:val="30"/>
  </w:num>
  <w:num w:numId="23">
    <w:abstractNumId w:val="18"/>
  </w:num>
  <w:num w:numId="24">
    <w:abstractNumId w:val="18"/>
  </w:num>
  <w:num w:numId="25">
    <w:abstractNumId w:val="18"/>
  </w:num>
  <w:num w:numId="26">
    <w:abstractNumId w:val="18"/>
  </w:num>
  <w:num w:numId="27">
    <w:abstractNumId w:val="24"/>
  </w:num>
  <w:num w:numId="28">
    <w:abstractNumId w:val="15"/>
  </w:num>
  <w:num w:numId="29">
    <w:abstractNumId w:val="9"/>
  </w:num>
  <w:num w:numId="30">
    <w:abstractNumId w:val="19"/>
  </w:num>
  <w:num w:numId="31">
    <w:abstractNumId w:val="31"/>
  </w:num>
  <w:num w:numId="32">
    <w:abstractNumId w:val="12"/>
  </w:num>
  <w:num w:numId="33">
    <w:abstractNumId w:val="7"/>
  </w:num>
  <w:num w:numId="34">
    <w:abstractNumId w:val="27"/>
  </w:num>
  <w:num w:numId="35">
    <w:abstractNumId w:val="23"/>
  </w:num>
  <w:num w:numId="36">
    <w:abstractNumId w:val="34"/>
  </w:num>
  <w:num w:numId="37">
    <w:abstractNumId w:val="29"/>
  </w:num>
  <w:num w:numId="38">
    <w:abstractNumId w:val="8"/>
  </w:num>
  <w:num w:numId="39">
    <w:abstractNumId w:val="21"/>
  </w:num>
  <w:num w:numId="40">
    <w:abstractNumId w:val="5"/>
  </w:num>
  <w:num w:numId="41">
    <w:abstractNumId w:val="33"/>
  </w:num>
  <w:num w:numId="42">
    <w:abstractNumId w:val="26"/>
  </w:num>
  <w:num w:numId="43">
    <w:abstractNumId w:val="1"/>
  </w:num>
  <w:num w:numId="44">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EBC"/>
    <w:rsid w:val="0000587A"/>
    <w:rsid w:val="00005DD9"/>
    <w:rsid w:val="00006C2E"/>
    <w:rsid w:val="00007EC6"/>
    <w:rsid w:val="0001023B"/>
    <w:rsid w:val="00010883"/>
    <w:rsid w:val="00010C56"/>
    <w:rsid w:val="00011113"/>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199C"/>
    <w:rsid w:val="000733A5"/>
    <w:rsid w:val="00073533"/>
    <w:rsid w:val="00073649"/>
    <w:rsid w:val="00074224"/>
    <w:rsid w:val="00075FA2"/>
    <w:rsid w:val="00080179"/>
    <w:rsid w:val="00080512"/>
    <w:rsid w:val="0008064B"/>
    <w:rsid w:val="00080BE0"/>
    <w:rsid w:val="00081D9D"/>
    <w:rsid w:val="0008408A"/>
    <w:rsid w:val="0008489D"/>
    <w:rsid w:val="0008552A"/>
    <w:rsid w:val="00086C2C"/>
    <w:rsid w:val="000927A7"/>
    <w:rsid w:val="00093DB2"/>
    <w:rsid w:val="00094964"/>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281"/>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7966"/>
    <w:rsid w:val="00130400"/>
    <w:rsid w:val="00130B7A"/>
    <w:rsid w:val="00133801"/>
    <w:rsid w:val="0013410C"/>
    <w:rsid w:val="00134C49"/>
    <w:rsid w:val="0013511F"/>
    <w:rsid w:val="001359EF"/>
    <w:rsid w:val="00136C50"/>
    <w:rsid w:val="00137680"/>
    <w:rsid w:val="00137923"/>
    <w:rsid w:val="00143E05"/>
    <w:rsid w:val="001443A3"/>
    <w:rsid w:val="00147252"/>
    <w:rsid w:val="0014763D"/>
    <w:rsid w:val="0015054D"/>
    <w:rsid w:val="00152E94"/>
    <w:rsid w:val="0015328C"/>
    <w:rsid w:val="00154396"/>
    <w:rsid w:val="001544A7"/>
    <w:rsid w:val="0015541B"/>
    <w:rsid w:val="001554EF"/>
    <w:rsid w:val="001561D9"/>
    <w:rsid w:val="00156E48"/>
    <w:rsid w:val="0015783B"/>
    <w:rsid w:val="00157AAC"/>
    <w:rsid w:val="00160055"/>
    <w:rsid w:val="001600B9"/>
    <w:rsid w:val="00160611"/>
    <w:rsid w:val="00162453"/>
    <w:rsid w:val="001625D3"/>
    <w:rsid w:val="0016273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3369"/>
    <w:rsid w:val="002D581D"/>
    <w:rsid w:val="002D59B0"/>
    <w:rsid w:val="002D6500"/>
    <w:rsid w:val="002D71E2"/>
    <w:rsid w:val="002E064B"/>
    <w:rsid w:val="002E263D"/>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56EB3"/>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E6CFA"/>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6CD2"/>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6B02"/>
    <w:rsid w:val="00576EEC"/>
    <w:rsid w:val="005779DE"/>
    <w:rsid w:val="00581A35"/>
    <w:rsid w:val="0058305F"/>
    <w:rsid w:val="00583329"/>
    <w:rsid w:val="00583A29"/>
    <w:rsid w:val="00583AB6"/>
    <w:rsid w:val="00583BB1"/>
    <w:rsid w:val="005844E8"/>
    <w:rsid w:val="0058550F"/>
    <w:rsid w:val="0058647B"/>
    <w:rsid w:val="0058700B"/>
    <w:rsid w:val="00590D7B"/>
    <w:rsid w:val="005911C9"/>
    <w:rsid w:val="00594A29"/>
    <w:rsid w:val="00595ED3"/>
    <w:rsid w:val="00596408"/>
    <w:rsid w:val="0059667B"/>
    <w:rsid w:val="005970DC"/>
    <w:rsid w:val="005A1616"/>
    <w:rsid w:val="005A4555"/>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33A"/>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3841"/>
    <w:rsid w:val="0079527E"/>
    <w:rsid w:val="007957E6"/>
    <w:rsid w:val="007962DB"/>
    <w:rsid w:val="007968C8"/>
    <w:rsid w:val="0079764C"/>
    <w:rsid w:val="007A0073"/>
    <w:rsid w:val="007A2BB0"/>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B44"/>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56A8"/>
    <w:rsid w:val="00817BA0"/>
    <w:rsid w:val="008215B3"/>
    <w:rsid w:val="008225CA"/>
    <w:rsid w:val="00823426"/>
    <w:rsid w:val="008237F9"/>
    <w:rsid w:val="00823A66"/>
    <w:rsid w:val="00823AEC"/>
    <w:rsid w:val="0082579B"/>
    <w:rsid w:val="00825EE0"/>
    <w:rsid w:val="0082674B"/>
    <w:rsid w:val="008276E5"/>
    <w:rsid w:val="008305D8"/>
    <w:rsid w:val="00832784"/>
    <w:rsid w:val="008352DD"/>
    <w:rsid w:val="00835EAD"/>
    <w:rsid w:val="0083635E"/>
    <w:rsid w:val="008377D0"/>
    <w:rsid w:val="00837F79"/>
    <w:rsid w:val="008403B3"/>
    <w:rsid w:val="008407A9"/>
    <w:rsid w:val="00841258"/>
    <w:rsid w:val="008415FB"/>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331"/>
    <w:rsid w:val="008F749F"/>
    <w:rsid w:val="00900B11"/>
    <w:rsid w:val="009016F7"/>
    <w:rsid w:val="0090271F"/>
    <w:rsid w:val="00902F91"/>
    <w:rsid w:val="009030EF"/>
    <w:rsid w:val="00903E2A"/>
    <w:rsid w:val="00903F6D"/>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4B9B"/>
    <w:rsid w:val="00935668"/>
    <w:rsid w:val="00936C92"/>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4171"/>
    <w:rsid w:val="00955107"/>
    <w:rsid w:val="00957929"/>
    <w:rsid w:val="00960738"/>
    <w:rsid w:val="00961153"/>
    <w:rsid w:val="009623DC"/>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3F51"/>
    <w:rsid w:val="009C567E"/>
    <w:rsid w:val="009C72E2"/>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4FE2"/>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1FEC"/>
    <w:rsid w:val="00A72CF1"/>
    <w:rsid w:val="00A7305B"/>
    <w:rsid w:val="00A73B48"/>
    <w:rsid w:val="00A74808"/>
    <w:rsid w:val="00A75950"/>
    <w:rsid w:val="00A7685A"/>
    <w:rsid w:val="00A7761A"/>
    <w:rsid w:val="00A812E7"/>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1F3"/>
    <w:rsid w:val="00AB39C7"/>
    <w:rsid w:val="00AB3D6D"/>
    <w:rsid w:val="00AB4D3C"/>
    <w:rsid w:val="00AB5D98"/>
    <w:rsid w:val="00AB6728"/>
    <w:rsid w:val="00AB6A41"/>
    <w:rsid w:val="00AC1580"/>
    <w:rsid w:val="00AC1ABE"/>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53ED"/>
    <w:rsid w:val="00C0746B"/>
    <w:rsid w:val="00C10FC8"/>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23D0"/>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587"/>
    <w:rsid w:val="00C50B52"/>
    <w:rsid w:val="00C5238B"/>
    <w:rsid w:val="00C5321F"/>
    <w:rsid w:val="00C54515"/>
    <w:rsid w:val="00C54AB4"/>
    <w:rsid w:val="00C54B3D"/>
    <w:rsid w:val="00C5505D"/>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4EE1"/>
    <w:rsid w:val="00CF5045"/>
    <w:rsid w:val="00CF5E8A"/>
    <w:rsid w:val="00CF7081"/>
    <w:rsid w:val="00CF74A2"/>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C37"/>
    <w:rsid w:val="00D221A4"/>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480A"/>
    <w:rsid w:val="00D45E4B"/>
    <w:rsid w:val="00D45E5F"/>
    <w:rsid w:val="00D50845"/>
    <w:rsid w:val="00D51A37"/>
    <w:rsid w:val="00D52B48"/>
    <w:rsid w:val="00D55A4F"/>
    <w:rsid w:val="00D574FD"/>
    <w:rsid w:val="00D617D1"/>
    <w:rsid w:val="00D629A2"/>
    <w:rsid w:val="00D62A78"/>
    <w:rsid w:val="00D63618"/>
    <w:rsid w:val="00D644B7"/>
    <w:rsid w:val="00D64678"/>
    <w:rsid w:val="00D65A7D"/>
    <w:rsid w:val="00D66897"/>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42"/>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183D"/>
    <w:rsid w:val="00E42167"/>
    <w:rsid w:val="00E421AF"/>
    <w:rsid w:val="00E43461"/>
    <w:rsid w:val="00E442A0"/>
    <w:rsid w:val="00E45D6D"/>
    <w:rsid w:val="00E47128"/>
    <w:rsid w:val="00E47BEB"/>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133"/>
    <w:rsid w:val="00E67277"/>
    <w:rsid w:val="00E67BDB"/>
    <w:rsid w:val="00E70048"/>
    <w:rsid w:val="00E70E61"/>
    <w:rsid w:val="00E71029"/>
    <w:rsid w:val="00E711C5"/>
    <w:rsid w:val="00E72477"/>
    <w:rsid w:val="00E72970"/>
    <w:rsid w:val="00E73A68"/>
    <w:rsid w:val="00E73C41"/>
    <w:rsid w:val="00E73EE7"/>
    <w:rsid w:val="00E75A0D"/>
    <w:rsid w:val="00E75D86"/>
    <w:rsid w:val="00E75E43"/>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3C41"/>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721"/>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87C2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6C07"/>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link w:val="50"/>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paragraph" w:customStyle="1" w:styleId="ComeBack">
    <w:name w:val="ComeBack"/>
    <w:basedOn w:val="Doc-text2"/>
    <w:next w:val="Doc-text2"/>
    <w:rsid w:val="00903F6D"/>
    <w:pPr>
      <w:numPr>
        <w:numId w:val="38"/>
      </w:numPr>
      <w:tabs>
        <w:tab w:val="clear" w:pos="1622"/>
      </w:tabs>
    </w:pPr>
  </w:style>
  <w:style w:type="character" w:customStyle="1" w:styleId="50">
    <w:name w:val="标题 5 字符"/>
    <w:link w:val="5"/>
    <w:rsid w:val="00903F6D"/>
    <w:rPr>
      <w:rFonts w:ascii="Arial" w:hAnsi="Arial"/>
      <w:sz w:val="22"/>
      <w:lang w:val="en-GB" w:eastAsia="en-US"/>
    </w:rPr>
  </w:style>
  <w:style w:type="paragraph" w:customStyle="1" w:styleId="Doc-title">
    <w:name w:val="Doc-title"/>
    <w:basedOn w:val="a"/>
    <w:next w:val="Doc-text2"/>
    <w:link w:val="Doc-titleChar"/>
    <w:qFormat/>
    <w:rsid w:val="00102281"/>
    <w:pPr>
      <w:spacing w:before="60" w:after="0"/>
      <w:ind w:left="1259" w:hanging="1259"/>
      <w:jc w:val="left"/>
    </w:pPr>
    <w:rPr>
      <w:rFonts w:eastAsia="MS Mincho"/>
      <w:noProof/>
      <w:szCs w:val="24"/>
      <w:lang w:eastAsia="en-GB"/>
    </w:rPr>
  </w:style>
  <w:style w:type="character" w:customStyle="1" w:styleId="Doc-titleChar">
    <w:name w:val="Doc-title Char"/>
    <w:link w:val="Doc-title"/>
    <w:qFormat/>
    <w:rsid w:val="00102281"/>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bis-e/Docs/R2-21043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2_RL2/TSGR2_115-e/Docs/R2-21088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6</Pages>
  <Words>2319</Words>
  <Characters>13223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2016-01-11T02:35:00Z</cp:lastPrinted>
  <dcterms:created xsi:type="dcterms:W3CDTF">2021-10-21T09:02:00Z</dcterms:created>
  <dcterms:modified xsi:type="dcterms:W3CDTF">2021-10-21T09:02:00Z</dcterms:modified>
</cp:coreProperties>
</file>